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B6A0B" w14:textId="77777777" w:rsidR="00E54ADA" w:rsidRDefault="000400E7">
      <w:pPr>
        <w:spacing w:before="156"/>
      </w:pPr>
      <w:r>
        <w:rPr>
          <w:rFonts w:hint="eastAsia"/>
          <w:noProof/>
        </w:rPr>
        <w:drawing>
          <wp:anchor distT="0" distB="0" distL="114300" distR="114300" simplePos="0" relativeHeight="251670528" behindDoc="0" locked="0" layoutInCell="1" allowOverlap="1" wp14:anchorId="79D98D73" wp14:editId="2A146360">
            <wp:simplePos x="0" y="0"/>
            <wp:positionH relativeFrom="column">
              <wp:posOffset>-1158240</wp:posOffset>
            </wp:positionH>
            <wp:positionV relativeFrom="paragraph">
              <wp:posOffset>-927100</wp:posOffset>
            </wp:positionV>
            <wp:extent cx="7653655" cy="10791190"/>
            <wp:effectExtent l="0" t="0" r="444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653655" cy="10791317"/>
                    </a:xfrm>
                    <a:prstGeom prst="rect">
                      <a:avLst/>
                    </a:prstGeom>
                  </pic:spPr>
                </pic:pic>
              </a:graphicData>
            </a:graphic>
          </wp:anchor>
        </w:drawing>
      </w:r>
    </w:p>
    <w:p w14:paraId="33E01C23" w14:textId="77777777" w:rsidR="00E54ADA" w:rsidRDefault="00E54ADA">
      <w:pPr>
        <w:spacing w:before="156"/>
      </w:pPr>
    </w:p>
    <w:p w14:paraId="37A43305" w14:textId="7982C538" w:rsidR="00E54ADA" w:rsidRDefault="0025369D">
      <w:pPr>
        <w:widowControl/>
        <w:snapToGrid/>
        <w:spacing w:before="156" w:after="156"/>
        <w:sectPr w:rsidR="00E54ADA">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40" w:right="1800" w:bottom="1440" w:left="1800" w:header="851" w:footer="992" w:gutter="0"/>
          <w:cols w:space="425"/>
          <w:docGrid w:type="lines" w:linePitch="312"/>
        </w:sectPr>
      </w:pPr>
      <w:r>
        <w:rPr>
          <w:noProof/>
        </w:rPr>
        <mc:AlternateContent>
          <mc:Choice Requires="wps">
            <w:drawing>
              <wp:anchor distT="0" distB="0" distL="114300" distR="114300" simplePos="0" relativeHeight="251672576" behindDoc="0" locked="0" layoutInCell="1" allowOverlap="1" wp14:anchorId="6B35113F" wp14:editId="0B813BBC">
                <wp:simplePos x="0" y="0"/>
                <wp:positionH relativeFrom="column">
                  <wp:posOffset>-295275</wp:posOffset>
                </wp:positionH>
                <wp:positionV relativeFrom="paragraph">
                  <wp:posOffset>186055</wp:posOffset>
                </wp:positionV>
                <wp:extent cx="2260600" cy="883285"/>
                <wp:effectExtent l="0" t="0" r="0" b="0"/>
                <wp:wrapNone/>
                <wp:docPr id="8" name="文本框 8"/>
                <wp:cNvGraphicFramePr/>
                <a:graphic xmlns:a="http://schemas.openxmlformats.org/drawingml/2006/main">
                  <a:graphicData uri="http://schemas.microsoft.com/office/word/2010/wordprocessingShape">
                    <wps:wsp>
                      <wps:cNvSpPr txBox="1"/>
                      <wps:spPr>
                        <a:xfrm>
                          <a:off x="0" y="0"/>
                          <a:ext cx="2260600" cy="8832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434E5B" w14:textId="77777777" w:rsidR="00E54ADA" w:rsidRDefault="000400E7">
                            <w:pPr>
                              <w:spacing w:beforeLines="0" w:before="0"/>
                              <w:rPr>
                                <w:rFonts w:ascii="思源黑体 Bold" w:eastAsia="思源黑体 Bold" w:hAnsi="思源黑体 Bold" w:cs="思源黑体 Bold"/>
                                <w:color w:val="28307F"/>
                                <w:sz w:val="96"/>
                                <w:szCs w:val="96"/>
                                <w14:textFill>
                                  <w14:solidFill>
                                    <w14:srgbClr w14:val="28307F">
                                      <w14:lumMod w14:val="75000"/>
                                      <w14:lumOff w14:val="25000"/>
                                    </w14:srgbClr>
                                  </w14:solidFill>
                                </w14:textFill>
                              </w:rPr>
                            </w:pPr>
                            <w:r>
                              <w:rPr>
                                <w:rFonts w:ascii="思源黑体 Bold" w:eastAsia="思源黑体 Bold" w:hAnsi="思源黑体 Bold" w:cs="思源黑体 Bold"/>
                                <w:color w:val="28307F"/>
                                <w:sz w:val="96"/>
                                <w:szCs w:val="96"/>
                                <w14:textFill>
                                  <w14:solidFill>
                                    <w14:srgbClr w14:val="28307F">
                                      <w14:lumMod w14:val="75000"/>
                                      <w14:lumOff w14:val="25000"/>
                                    </w14:srgbClr>
                                  </w14:solidFill>
                                </w14:textFill>
                              </w:rPr>
                              <w:t>X2m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B35113F" id="_x0000_t202" coordsize="21600,21600" o:spt="202" path="m,l,21600r21600,l21600,xe">
                <v:stroke joinstyle="miter"/>
                <v:path gradientshapeok="t" o:connecttype="rect"/>
              </v:shapetype>
              <v:shape id="文本框 8" o:spid="_x0000_s1026" type="#_x0000_t202" style="position:absolute;margin-left:-23.25pt;margin-top:14.65pt;width:178pt;height:69.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" filled="f" stroked="f" strokeweight=".5pt">
                <v:textbox>
                  <w:txbxContent>
                    <w:p w14:paraId="1D434E5B" w14:textId="77777777" w:rsidR="00E54ADA" w:rsidRDefault="000400E7">
                      <w:pPr>
                        <w:spacing w:beforeLines="0" w:before="0"/>
                        <w:rPr>
                          <w:rFonts w:ascii="思源黑体 Bold" w:eastAsia="思源黑体 Bold" w:hAnsi="思源黑体 Bold" w:cs="思源黑体 Bold"/>
                          <w:color w:val="28307F"/>
                          <w:sz w:val="96"/>
                          <w:szCs w:val="96"/>
                          <w14:textFill>
                            <w14:solidFill>
                              <w14:srgbClr w14:val="28307F">
                                <w14:lumMod w14:val="75000"/>
                                <w14:lumOff w14:val="25000"/>
                              </w14:srgbClr>
                            </w14:solidFill>
                          </w14:textFill>
                        </w:rPr>
                      </w:pPr>
                      <w:r>
                        <w:rPr>
                          <w:rFonts w:ascii="思源黑体 Bold" w:eastAsia="思源黑体 Bold" w:hAnsi="思源黑体 Bold" w:cs="思源黑体 Bold"/>
                          <w:color w:val="28307F"/>
                          <w:sz w:val="96"/>
                          <w:szCs w:val="96"/>
                          <w14:textFill>
                            <w14:solidFill>
                              <w14:srgbClr w14:val="28307F">
                                <w14:lumMod w14:val="75000"/>
                                <w14:lumOff w14:val="25000"/>
                              </w14:srgbClr>
                            </w14:solidFill>
                          </w14:textFill>
                        </w:rPr>
                        <w:t>X2m</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4BCAFD00" wp14:editId="38B40097">
                <wp:simplePos x="0" y="0"/>
                <wp:positionH relativeFrom="column">
                  <wp:posOffset>753110</wp:posOffset>
                </wp:positionH>
                <wp:positionV relativeFrom="paragraph">
                  <wp:posOffset>1828800</wp:posOffset>
                </wp:positionV>
                <wp:extent cx="914400" cy="6096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914400" cy="609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E789CE" w14:textId="4F0747B6" w:rsidR="00E54ADA" w:rsidRPr="0025369D" w:rsidRDefault="000400E7">
                            <w:pPr>
                              <w:spacing w:beforeLines="0" w:before="0"/>
                              <w:rPr>
                                <w:rFonts w:ascii="思源黑体 Medium" w:eastAsia="思源黑体 Medium" w:hAnsi="思源黑体 Medium" w:cs="思源黑体 Medium"/>
                                <w:color w:val="595959" w:themeColor="text1" w:themeTint="A6"/>
                                <w:sz w:val="32"/>
                                <w:szCs w:val="32"/>
                              </w:rPr>
                            </w:pPr>
                            <w:r w:rsidRPr="0025369D">
                              <w:rPr>
                                <w:rFonts w:ascii="思源黑体 Medium" w:eastAsia="思源黑体 Medium" w:hAnsi="思源黑体 Medium" w:cs="思源黑体 Medium"/>
                                <w:color w:val="595959" w:themeColor="text1" w:themeTint="A6"/>
                                <w:sz w:val="32"/>
                                <w:szCs w:val="32"/>
                              </w:rPr>
                              <w:t>V</w:t>
                            </w:r>
                            <w:r w:rsidRPr="0025369D">
                              <w:rPr>
                                <w:rFonts w:ascii="思源黑体 Medium" w:eastAsia="思源黑体 Medium" w:hAnsi="思源黑体 Medium" w:cs="思源黑体 Medium" w:hint="eastAsia"/>
                                <w:color w:val="595959" w:themeColor="text1" w:themeTint="A6"/>
                                <w:sz w:val="32"/>
                                <w:szCs w:val="32"/>
                              </w:rPr>
                              <w:t>1.</w:t>
                            </w:r>
                            <w:r w:rsidR="00525B99">
                              <w:rPr>
                                <w:rFonts w:ascii="思源黑体 Medium" w:eastAsia="思源黑体 Medium" w:hAnsi="思源黑体 Medium" w:cs="思源黑体 Medium"/>
                                <w:color w:val="595959" w:themeColor="text1" w:themeTint="A6"/>
                                <w:sz w:val="32"/>
                                <w:szCs w:val="32"/>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CAFD00" id="文本框 5" o:spid="_x0000_s1027" type="#_x0000_t202" style="position:absolute;margin-left:59.3pt;margin-top:2in;width:1in;height:48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" filled="f" stroked="f" strokeweight=".5pt">
                <v:textbox>
                  <w:txbxContent>
                    <w:p w14:paraId="39E789CE" w14:textId="4F0747B6" w:rsidR="00E54ADA" w:rsidRPr="0025369D" w:rsidRDefault="000400E7">
                      <w:pPr>
                        <w:spacing w:beforeLines="0" w:before="0"/>
                        <w:rPr>
                          <w:rFonts w:ascii="思源黑体 Medium" w:eastAsia="思源黑体 Medium" w:hAnsi="思源黑体 Medium" w:cs="思源黑体 Medium"/>
                          <w:color w:val="595959" w:themeColor="text1" w:themeTint="A6"/>
                          <w:sz w:val="32"/>
                          <w:szCs w:val="32"/>
                        </w:rPr>
                      </w:pPr>
                      <w:r w:rsidRPr="0025369D">
                        <w:rPr>
                          <w:rFonts w:ascii="思源黑体 Medium" w:eastAsia="思源黑体 Medium" w:hAnsi="思源黑体 Medium" w:cs="思源黑体 Medium"/>
                          <w:color w:val="595959" w:themeColor="text1" w:themeTint="A6"/>
                          <w:sz w:val="32"/>
                          <w:szCs w:val="32"/>
                        </w:rPr>
                        <w:t>V</w:t>
                      </w:r>
                      <w:r w:rsidRPr="0025369D">
                        <w:rPr>
                          <w:rFonts w:ascii="思源黑体 Medium" w:eastAsia="思源黑体 Medium" w:hAnsi="思源黑体 Medium" w:cs="思源黑体 Medium" w:hint="eastAsia"/>
                          <w:color w:val="595959" w:themeColor="text1" w:themeTint="A6"/>
                          <w:sz w:val="32"/>
                          <w:szCs w:val="32"/>
                        </w:rPr>
                        <w:t>1.</w:t>
                      </w:r>
                      <w:r w:rsidR="00525B99">
                        <w:rPr>
                          <w:rFonts w:ascii="思源黑体 Medium" w:eastAsia="思源黑体 Medium" w:hAnsi="思源黑体 Medium" w:cs="思源黑体 Medium"/>
                          <w:color w:val="595959" w:themeColor="text1" w:themeTint="A6"/>
                          <w:sz w:val="32"/>
                          <w:szCs w:val="32"/>
                        </w:rPr>
                        <w:t>3</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C7EDE03" wp14:editId="73D27B83">
                <wp:simplePos x="0" y="0"/>
                <wp:positionH relativeFrom="column">
                  <wp:posOffset>-304800</wp:posOffset>
                </wp:positionH>
                <wp:positionV relativeFrom="paragraph">
                  <wp:posOffset>940435</wp:posOffset>
                </wp:positionV>
                <wp:extent cx="3307080" cy="754380"/>
                <wp:effectExtent l="0" t="0" r="0" b="7620"/>
                <wp:wrapNone/>
                <wp:docPr id="4" name="文本框 4"/>
                <wp:cNvGraphicFramePr/>
                <a:graphic xmlns:a="http://schemas.openxmlformats.org/drawingml/2006/main">
                  <a:graphicData uri="http://schemas.microsoft.com/office/word/2010/wordprocessingShape">
                    <wps:wsp>
                      <wps:cNvSpPr txBox="1"/>
                      <wps:spPr>
                        <a:xfrm>
                          <a:off x="0" y="0"/>
                          <a:ext cx="3307080" cy="754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5FD487" w14:textId="77777777" w:rsidR="00E54ADA" w:rsidRPr="0025369D" w:rsidRDefault="000400E7">
                            <w:pPr>
                              <w:snapToGrid/>
                              <w:spacing w:beforeLines="0" w:before="0"/>
                              <w:jc w:val="both"/>
                              <w:rPr>
                                <w:rFonts w:ascii="思源黑体 Bold" w:eastAsia="思源黑体 Bold" w:hAnsi="思源黑体 Bold" w:cs="思源黑体 Bold"/>
                                <w:color w:val="28307F"/>
                                <w:sz w:val="56"/>
                                <w:szCs w:val="56"/>
                                <w14:textFill>
                                  <w14:solidFill>
                                    <w14:srgbClr w14:val="28307F">
                                      <w14:lumMod w14:val="75000"/>
                                      <w14:lumOff w14:val="25000"/>
                                    </w14:srgbClr>
                                  </w14:solidFill>
                                </w14:textFill>
                              </w:rPr>
                            </w:pPr>
                            <w:r w:rsidRPr="0025369D">
                              <w:rPr>
                                <w:rFonts w:ascii="思源黑体 Bold" w:eastAsia="思源黑体 Bold" w:hAnsi="思源黑体 Bold" w:cs="思源黑体 Bold" w:hint="eastAsia"/>
                                <w:color w:val="28307F"/>
                                <w:sz w:val="56"/>
                                <w:szCs w:val="56"/>
                                <w14:textFill>
                                  <w14:solidFill>
                                    <w14:srgbClr w14:val="28307F">
                                      <w14:lumMod w14:val="75000"/>
                                      <w14:lumOff w14:val="25000"/>
                                    </w14:srgbClr>
                                  </w14:solidFill>
                                </w14:textFill>
                              </w:rPr>
                              <w:t>L</w:t>
                            </w:r>
                            <w:r w:rsidRPr="0025369D">
                              <w:rPr>
                                <w:rFonts w:ascii="思源黑体 Bold" w:eastAsia="思源黑体 Bold" w:hAnsi="思源黑体 Bold" w:cs="思源黑体 Bold"/>
                                <w:color w:val="28307F"/>
                                <w:sz w:val="56"/>
                                <w:szCs w:val="56"/>
                                <w14:textFill>
                                  <w14:solidFill>
                                    <w14:srgbClr w14:val="28307F">
                                      <w14:lumMod w14:val="75000"/>
                                      <w14:lumOff w14:val="25000"/>
                                    </w14:srgbClr>
                                  </w14:solidFill>
                                </w14:textFill>
                              </w:rPr>
                              <w:t>ED</w:t>
                            </w:r>
                            <w:r w:rsidRPr="0025369D">
                              <w:rPr>
                                <w:rFonts w:ascii="思源黑体 Bold" w:eastAsia="思源黑体 Bold" w:hAnsi="思源黑体 Bold" w:cs="思源黑体 Bold" w:hint="eastAsia"/>
                                <w:color w:val="28307F"/>
                                <w:sz w:val="56"/>
                                <w:szCs w:val="56"/>
                                <w14:textFill>
                                  <w14:solidFill>
                                    <w14:srgbClr w14:val="28307F">
                                      <w14:lumMod w14:val="75000"/>
                                      <w14:lumOff w14:val="25000"/>
                                    </w14:srgbClr>
                                  </w14:solidFill>
                                </w14:textFill>
                              </w:rPr>
                              <w:t>视频控制器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C7EDE03" id="文本框 4" o:spid="_x0000_s1028" type="#_x0000_t202" style="position:absolute;margin-left:-24pt;margin-top:74.05pt;width:260.4pt;height:59.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" filled="f" stroked="f" strokeweight=".5pt">
                <v:textbox>
                  <w:txbxContent>
                    <w:p w14:paraId="115FD487" w14:textId="77777777" w:rsidR="00E54ADA" w:rsidRPr="0025369D" w:rsidRDefault="000400E7">
                      <w:pPr>
                        <w:snapToGrid/>
                        <w:spacing w:beforeLines="0" w:before="0"/>
                        <w:jc w:val="both"/>
                        <w:rPr>
                          <w:rFonts w:ascii="思源黑体 Bold" w:eastAsia="思源黑体 Bold" w:hAnsi="思源黑体 Bold" w:cs="思源黑体 Bold"/>
                          <w:color w:val="28307F"/>
                          <w:sz w:val="56"/>
                          <w:szCs w:val="56"/>
                          <w14:textFill>
                            <w14:solidFill>
                              <w14:srgbClr w14:val="28307F">
                                <w14:lumMod w14:val="75000"/>
                                <w14:lumOff w14:val="25000"/>
                              </w14:srgbClr>
                            </w14:solidFill>
                          </w14:textFill>
                        </w:rPr>
                      </w:pPr>
                      <w:r w:rsidRPr="0025369D">
                        <w:rPr>
                          <w:rFonts w:ascii="思源黑体 Bold" w:eastAsia="思源黑体 Bold" w:hAnsi="思源黑体 Bold" w:cs="思源黑体 Bold" w:hint="eastAsia"/>
                          <w:color w:val="28307F"/>
                          <w:sz w:val="56"/>
                          <w:szCs w:val="56"/>
                          <w14:textFill>
                            <w14:solidFill>
                              <w14:srgbClr w14:val="28307F">
                                <w14:lumMod w14:val="75000"/>
                                <w14:lumOff w14:val="25000"/>
                              </w14:srgbClr>
                            </w14:solidFill>
                          </w14:textFill>
                        </w:rPr>
                        <w:t>L</w:t>
                      </w:r>
                      <w:r w:rsidRPr="0025369D">
                        <w:rPr>
                          <w:rFonts w:ascii="思源黑体 Bold" w:eastAsia="思源黑体 Bold" w:hAnsi="思源黑体 Bold" w:cs="思源黑体 Bold"/>
                          <w:color w:val="28307F"/>
                          <w:sz w:val="56"/>
                          <w:szCs w:val="56"/>
                          <w14:textFill>
                            <w14:solidFill>
                              <w14:srgbClr w14:val="28307F">
                                <w14:lumMod w14:val="75000"/>
                                <w14:lumOff w14:val="25000"/>
                              </w14:srgbClr>
                            </w14:solidFill>
                          </w14:textFill>
                        </w:rPr>
                        <w:t>ED</w:t>
                      </w:r>
                      <w:r w:rsidRPr="0025369D">
                        <w:rPr>
                          <w:rFonts w:ascii="思源黑体 Bold" w:eastAsia="思源黑体 Bold" w:hAnsi="思源黑体 Bold" w:cs="思源黑体 Bold" w:hint="eastAsia"/>
                          <w:color w:val="28307F"/>
                          <w:sz w:val="56"/>
                          <w:szCs w:val="56"/>
                          <w14:textFill>
                            <w14:solidFill>
                              <w14:srgbClr w14:val="28307F">
                                <w14:lumMod w14:val="75000"/>
                                <w14:lumOff w14:val="25000"/>
                              </w14:srgbClr>
                            </w14:solidFill>
                          </w14:textFill>
                        </w:rPr>
                        <w:t>视频控制器</w:t>
                      </w:r>
                    </w:p>
                  </w:txbxContent>
                </v:textbox>
              </v:shape>
            </w:pict>
          </mc:Fallback>
        </mc:AlternateContent>
      </w:r>
      <w:r w:rsidR="000400E7">
        <w:rPr>
          <w:noProof/>
        </w:rPr>
        <mc:AlternateContent>
          <mc:Choice Requires="wps">
            <w:drawing>
              <wp:anchor distT="0" distB="0" distL="114300" distR="114300" simplePos="0" relativeHeight="251668480" behindDoc="0" locked="0" layoutInCell="1" allowOverlap="1" wp14:anchorId="77617D14" wp14:editId="720868D7">
                <wp:simplePos x="0" y="0"/>
                <wp:positionH relativeFrom="column">
                  <wp:posOffset>-579120</wp:posOffset>
                </wp:positionH>
                <wp:positionV relativeFrom="paragraph">
                  <wp:posOffset>7765415</wp:posOffset>
                </wp:positionV>
                <wp:extent cx="3794760" cy="701040"/>
                <wp:effectExtent l="0" t="0" r="0" b="3810"/>
                <wp:wrapNone/>
                <wp:docPr id="18" name="文本框 18"/>
                <wp:cNvGraphicFramePr/>
                <a:graphic xmlns:a="http://schemas.openxmlformats.org/drawingml/2006/main">
                  <a:graphicData uri="http://schemas.microsoft.com/office/word/2010/wordprocessingShape">
                    <wps:wsp>
                      <wps:cNvSpPr txBox="1"/>
                      <wps:spPr>
                        <a:xfrm>
                          <a:off x="0" y="0"/>
                          <a:ext cx="3794760" cy="7010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B4EE86B" w14:textId="77777777" w:rsidR="00E54ADA" w:rsidRDefault="000400E7">
                            <w:pPr>
                              <w:spacing w:beforeLines="0" w:before="0"/>
                            </w:pPr>
                            <w:r>
                              <w:rPr>
                                <w:rFonts w:cs="思源黑体 Medium" w:hint="eastAsia"/>
                                <w:color w:val="0356BD"/>
                                <w:sz w:val="56"/>
                                <w:szCs w:val="56"/>
                                <w14:textFill>
                                  <w14:solidFill>
                                    <w14:srgbClr w14:val="0356BD">
                                      <w14:lumMod w14:val="75000"/>
                                      <w14:lumOff w14:val="25000"/>
                                    </w14:srgbClr>
                                  </w14:solidFill>
                                </w14:textFill>
                              </w:rPr>
                              <w:t>产品规格书V1.0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7617D14" id="文本框 18" o:spid="_x0000_s1029" type="#_x0000_t202" style="position:absolute;margin-left:-45.6pt;margin-top:611.45pt;width:298.8pt;height:55.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" fillcolor="white [3201]" stroked="f" strokeweight=".5pt">
                <v:textbox>
                  <w:txbxContent>
                    <w:p w14:paraId="6B4EE86B" w14:textId="77777777" w:rsidR="00E54ADA" w:rsidRDefault="000400E7">
                      <w:pPr>
                        <w:spacing w:beforeLines="0" w:before="0"/>
                      </w:pPr>
                      <w:r>
                        <w:rPr>
                          <w:rFonts w:cs="思源黑体 Medium" w:hint="eastAsia"/>
                          <w:color w:val="0356BD"/>
                          <w:sz w:val="56"/>
                          <w:szCs w:val="56"/>
                          <w14:textFill>
                            <w14:solidFill>
                              <w14:srgbClr w14:val="0356BD">
                                <w14:lumMod w14:val="75000"/>
                                <w14:lumOff w14:val="25000"/>
                              </w14:srgbClr>
                            </w14:solidFill>
                          </w14:textFill>
                        </w:rPr>
                        <w:t>产品规格书V1.0</w:t>
                      </w:r>
                    </w:p>
                  </w:txbxContent>
                </v:textbox>
              </v:shape>
            </w:pict>
          </mc:Fallback>
        </mc:AlternateContent>
      </w:r>
      <w:r w:rsidR="000400E7">
        <w:rPr>
          <w:noProof/>
        </w:rPr>
        <mc:AlternateContent>
          <mc:Choice Requires="wps">
            <w:drawing>
              <wp:anchor distT="0" distB="0" distL="114300" distR="114300" simplePos="0" relativeHeight="251669504" behindDoc="0" locked="0" layoutInCell="1" allowOverlap="1" wp14:anchorId="47AAF49E" wp14:editId="04773CA0">
                <wp:simplePos x="0" y="0"/>
                <wp:positionH relativeFrom="column">
                  <wp:posOffset>-518160</wp:posOffset>
                </wp:positionH>
                <wp:positionV relativeFrom="paragraph">
                  <wp:posOffset>7628255</wp:posOffset>
                </wp:positionV>
                <wp:extent cx="4251960" cy="0"/>
                <wp:effectExtent l="0" t="0" r="0" b="0"/>
                <wp:wrapNone/>
                <wp:docPr id="20" name="直接连接符 20"/>
                <wp:cNvGraphicFramePr/>
                <a:graphic xmlns:a="http://schemas.openxmlformats.org/drawingml/2006/main">
                  <a:graphicData uri="http://schemas.microsoft.com/office/word/2010/wordprocessingShape">
                    <wps:wsp>
                      <wps:cNvCnPr/>
                      <wps:spPr>
                        <a:xfrm>
                          <a:off x="0" y="0"/>
                          <a:ext cx="42519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40.8pt;margin-top:600.65pt;height:0pt;width:334.8pt;z-index:251669504;mso-width-relative:page;mso-height-relative:page;" filled="f" stroked="t" coordsize="21600,21600" o:gfxdata="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BHd&#10;3dkAAAANAQAADwAAAAAAAAABACAAAAAiAAAAZHJzL2Rvd25yZXYueG1sUEsBAhQAFAAAAAgAh07i&#10;QBNFG2joAQAAswMAAA4AAAAAAAAAAQAgAAAAKAEAAGRycy9lMm9Eb2MueG1sUEsFBgAAAAAGAAYA&#10;WQEAAIIFAAAAAA==&#10;">
                <v:fill on="f" focussize="0,0"/>
                <v:stroke weight="0.5pt" color="#4472C4 [3204]" miterlimit="8" joinstyle="miter"/>
                <v:imagedata o:title=""/>
                <o:lock v:ext="edit" aspectratio="f"/>
              </v:line>
            </w:pict>
          </mc:Fallback>
        </mc:AlternateContent>
      </w:r>
      <w:r w:rsidR="000400E7">
        <w:rPr>
          <w:noProof/>
        </w:rPr>
        <mc:AlternateContent>
          <mc:Choice Requires="wps">
            <w:drawing>
              <wp:anchor distT="0" distB="0" distL="114300" distR="114300" simplePos="0" relativeHeight="251667456" behindDoc="0" locked="0" layoutInCell="1" allowOverlap="1" wp14:anchorId="6D5D76D3" wp14:editId="35A47F67">
                <wp:simplePos x="0" y="0"/>
                <wp:positionH relativeFrom="column">
                  <wp:posOffset>-581025</wp:posOffset>
                </wp:positionH>
                <wp:positionV relativeFrom="paragraph">
                  <wp:posOffset>6660515</wp:posOffset>
                </wp:positionV>
                <wp:extent cx="4653280" cy="828675"/>
                <wp:effectExtent l="0" t="0" r="0" b="9525"/>
                <wp:wrapSquare wrapText="bothSides"/>
                <wp:docPr id="11" name="文本框 11"/>
                <wp:cNvGraphicFramePr/>
                <a:graphic xmlns:a="http://schemas.openxmlformats.org/drawingml/2006/main">
                  <a:graphicData uri="http://schemas.microsoft.com/office/word/2010/wordprocessingShape">
                    <wps:wsp>
                      <wps:cNvSpPr txBox="1"/>
                      <wps:spPr>
                        <a:xfrm>
                          <a:off x="0" y="0"/>
                          <a:ext cx="4653280" cy="8286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A65634E" w14:textId="77777777" w:rsidR="00E54ADA" w:rsidRDefault="000400E7">
                            <w:pPr>
                              <w:spacing w:beforeLines="0" w:before="0"/>
                              <w:rPr>
                                <w:rFonts w:cs="思源黑体 Medium"/>
                                <w:color w:val="0356BD"/>
                                <w:sz w:val="56"/>
                                <w:szCs w:val="56"/>
                                <w14:textFill>
                                  <w14:solidFill>
                                    <w14:srgbClr w14:val="0356BD">
                                      <w14:lumMod w14:val="75000"/>
                                      <w14:lumOff w14:val="25000"/>
                                    </w14:srgbClr>
                                  </w14:solidFill>
                                </w14:textFill>
                              </w:rPr>
                            </w:pPr>
                            <w:r>
                              <w:rPr>
                                <w:rFonts w:cs="思源黑体 Bold"/>
                                <w:color w:val="0356BD"/>
                                <w:sz w:val="72"/>
                                <w:szCs w:val="72"/>
                                <w14:textFill>
                                  <w14:solidFill>
                                    <w14:srgbClr w14:val="0356BD">
                                      <w14:lumMod w14:val="75000"/>
                                      <w14:lumOff w14:val="25000"/>
                                    </w14:srgbClr>
                                  </w14:solidFill>
                                </w14:textFill>
                              </w:rPr>
                              <w:t>D16</w:t>
                            </w:r>
                            <w:r>
                              <w:rPr>
                                <w:rFonts w:cs="思源黑体 Bold" w:hint="eastAsia"/>
                                <w:color w:val="0356BD"/>
                                <w:sz w:val="72"/>
                                <w:szCs w:val="72"/>
                                <w14:textFill>
                                  <w14:solidFill>
                                    <w14:srgbClr w14:val="0356BD">
                                      <w14:lumMod w14:val="75000"/>
                                      <w14:lumOff w14:val="25000"/>
                                    </w14:srgbClr>
                                  </w14:solidFill>
                                </w14:textFill>
                              </w:rPr>
                              <w:t xml:space="preserve"> 视频拼接处理器器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D5D76D3" id="文本框 11" o:spid="_x0000_s1030" type="#_x0000_t202" style="position:absolute;margin-left:-45.75pt;margin-top:524.45pt;width:366.4pt;height:65.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" fillcolor="white [3201]" stroked="f" strokeweight=".5pt">
                <v:textbox>
                  <w:txbxContent>
                    <w:p w14:paraId="5A65634E" w14:textId="77777777" w:rsidR="00E54ADA" w:rsidRDefault="000400E7">
                      <w:pPr>
                        <w:spacing w:beforeLines="0" w:before="0"/>
                        <w:rPr>
                          <w:rFonts w:cs="思源黑体 Medium"/>
                          <w:color w:val="0356BD"/>
                          <w:sz w:val="56"/>
                          <w:szCs w:val="56"/>
                          <w14:textFill>
                            <w14:solidFill>
                              <w14:srgbClr w14:val="0356BD">
                                <w14:lumMod w14:val="75000"/>
                                <w14:lumOff w14:val="25000"/>
                              </w14:srgbClr>
                            </w14:solidFill>
                          </w14:textFill>
                        </w:rPr>
                      </w:pPr>
                      <w:r>
                        <w:rPr>
                          <w:rFonts w:cs="思源黑体 Bold"/>
                          <w:color w:val="0356BD"/>
                          <w:sz w:val="72"/>
                          <w:szCs w:val="72"/>
                          <w14:textFill>
                            <w14:solidFill>
                              <w14:srgbClr w14:val="0356BD">
                                <w14:lumMod w14:val="75000"/>
                                <w14:lumOff w14:val="25000"/>
                              </w14:srgbClr>
                            </w14:solidFill>
                          </w14:textFill>
                        </w:rPr>
                        <w:t>D16</w:t>
                      </w:r>
                      <w:r>
                        <w:rPr>
                          <w:rFonts w:cs="思源黑体 Bold" w:hint="eastAsia"/>
                          <w:color w:val="0356BD"/>
                          <w:sz w:val="72"/>
                          <w:szCs w:val="72"/>
                          <w14:textFill>
                            <w14:solidFill>
                              <w14:srgbClr w14:val="0356BD">
                                <w14:lumMod w14:val="75000"/>
                                <w14:lumOff w14:val="25000"/>
                              </w14:srgbClr>
                            </w14:solidFill>
                          </w14:textFill>
                        </w:rPr>
                        <w:t xml:space="preserve"> 视频拼接处理器器</w:t>
                      </w:r>
                    </w:p>
                  </w:txbxContent>
                </v:textbox>
                <w10:wrap type="square"/>
              </v:shape>
            </w:pict>
          </mc:Fallback>
        </mc:AlternateContent>
      </w:r>
    </w:p>
    <w:p w14:paraId="31462B85" w14:textId="77777777" w:rsidR="00E54ADA" w:rsidRPr="0025369D" w:rsidRDefault="000400E7">
      <w:pPr>
        <w:pStyle w:val="15"/>
        <w:spacing w:before="312"/>
      </w:pPr>
      <w:r w:rsidRPr="0025369D">
        <w:rPr>
          <w:rFonts w:hint="eastAsia"/>
        </w:rPr>
        <w:lastRenderedPageBreak/>
        <w:t>产品简介</w:t>
      </w:r>
    </w:p>
    <w:p w14:paraId="6C006BF3" w14:textId="77777777" w:rsidR="00E54ADA" w:rsidRDefault="000400E7">
      <w:pPr>
        <w:adjustRightInd w:val="0"/>
        <w:spacing w:beforeLines="0" w:before="0"/>
        <w:ind w:firstLineChars="200" w:firstLine="420"/>
      </w:pPr>
      <w:bookmarkStart w:id="0" w:name="_Hlk91495401"/>
      <w:r>
        <w:t>X2</w:t>
      </w:r>
      <w:r>
        <w:rPr>
          <w:rFonts w:hint="eastAsia"/>
        </w:rPr>
        <w:t>m</w:t>
      </w:r>
      <w:r>
        <w:t>是专业级LED显示屏控制设备</w:t>
      </w:r>
      <w:r>
        <w:rPr>
          <w:rFonts w:hint="eastAsia"/>
        </w:rPr>
        <w:t>，</w:t>
      </w:r>
      <w:r>
        <w:t>具备强大的视频信号</w:t>
      </w:r>
      <w:r>
        <w:rPr>
          <w:rFonts w:hint="eastAsia"/>
        </w:rPr>
        <w:t>接入</w:t>
      </w:r>
      <w:r>
        <w:t>和处理能力，最大可</w:t>
      </w:r>
      <w:r>
        <w:rPr>
          <w:rFonts w:hint="eastAsia"/>
        </w:rPr>
        <w:t>接入</w:t>
      </w:r>
      <w:r>
        <w:t>1920×1080像素的高清数字信号</w:t>
      </w:r>
      <w:r>
        <w:rPr>
          <w:rFonts w:hint="eastAsia"/>
        </w:rPr>
        <w:t>，</w:t>
      </w:r>
      <w:r>
        <w:t>支持</w:t>
      </w:r>
      <w:r>
        <w:rPr>
          <w:rFonts w:hint="eastAsia"/>
        </w:rPr>
        <w:t>多种类型</w:t>
      </w:r>
      <w:r>
        <w:t>高清数字接口，多路信号间</w:t>
      </w:r>
      <w:r>
        <w:rPr>
          <w:rFonts w:hint="eastAsia"/>
        </w:rPr>
        <w:t>灵活</w:t>
      </w:r>
      <w:r>
        <w:t>切换</w:t>
      </w:r>
      <w:r>
        <w:rPr>
          <w:rFonts w:hint="eastAsia"/>
        </w:rPr>
        <w:t>，</w:t>
      </w:r>
      <w:r>
        <w:t>支持视频源任意缩放和裁剪。</w:t>
      </w:r>
      <w:r>
        <w:rPr>
          <w:rFonts w:hint="eastAsia"/>
        </w:rPr>
        <w:t>X</w:t>
      </w:r>
      <w:r>
        <w:t>2</w:t>
      </w:r>
      <w:r>
        <w:rPr>
          <w:rFonts w:hint="eastAsia"/>
        </w:rPr>
        <w:t>m支持红外遥控OSD菜单控制，支持U盘播放功能，可通过U</w:t>
      </w:r>
      <w:r>
        <w:t>-DISK</w:t>
      </w:r>
      <w:r>
        <w:rPr>
          <w:rFonts w:hint="eastAsia"/>
        </w:rPr>
        <w:t>接口播放U盘内的图片和视频。</w:t>
      </w:r>
    </w:p>
    <w:p w14:paraId="673A32ED" w14:textId="77777777" w:rsidR="00E54ADA" w:rsidRDefault="000400E7">
      <w:pPr>
        <w:adjustRightInd w:val="0"/>
        <w:spacing w:beforeLines="0" w:before="0"/>
        <w:ind w:firstLineChars="200" w:firstLine="420"/>
      </w:pPr>
      <w:r>
        <w:t>X2</w:t>
      </w:r>
      <w:r>
        <w:rPr>
          <w:rFonts w:hint="eastAsia"/>
        </w:rPr>
        <w:t>m</w:t>
      </w:r>
      <w:r>
        <w:t>具备2个千兆网口输出，单机可支持最宽3840像素或最高2000像素的LED显示屏。同时，X2</w:t>
      </w:r>
      <w:r>
        <w:rPr>
          <w:rFonts w:hint="eastAsia"/>
        </w:rPr>
        <w:t>m</w:t>
      </w:r>
      <w:r>
        <w:t>具备一系列丰富实用的功能，提供灵活的屏幕控制和高品质的图像显示，可完美应用于小型LED显示屏</w:t>
      </w:r>
      <w:r>
        <w:rPr>
          <w:rFonts w:hint="eastAsia"/>
        </w:rPr>
        <w:t>。</w:t>
      </w:r>
    </w:p>
    <w:bookmarkEnd w:id="0"/>
    <w:p w14:paraId="3EC08C6F" w14:textId="77777777" w:rsidR="00E54ADA" w:rsidRPr="0025369D" w:rsidRDefault="000400E7">
      <w:pPr>
        <w:pStyle w:val="15"/>
        <w:spacing w:before="312"/>
      </w:pPr>
      <w:r w:rsidRPr="0025369D">
        <w:rPr>
          <w:rFonts w:hint="eastAsia"/>
        </w:rPr>
        <w:t>功能特性</w:t>
      </w:r>
    </w:p>
    <w:p w14:paraId="7BD84C19" w14:textId="77777777" w:rsidR="00E54ADA" w:rsidRPr="0025369D" w:rsidRDefault="000400E7">
      <w:pPr>
        <w:pStyle w:val="31"/>
        <w:spacing w:before="156"/>
        <w:rPr>
          <w:rFonts w:ascii="思源黑体 CN Normal" w:eastAsia="思源黑体 CN Normal" w:hAnsi="思源黑体 CN Normal"/>
          <w:b/>
          <w:bCs w:val="0"/>
          <w:color w:val="000000" w:themeColor="text1"/>
          <w14:textFill>
            <w14:solidFill>
              <w14:schemeClr w14:val="tx1">
                <w14:lumMod w14:val="95000"/>
                <w14:lumOff w14:val="5000"/>
                <w14:lumMod w14:val="75000"/>
                <w14:lumOff w14:val="25000"/>
              </w14:schemeClr>
            </w14:solidFill>
          </w14:textFill>
        </w:rPr>
      </w:pPr>
      <w:bookmarkStart w:id="1" w:name="_Hlk91495479"/>
      <w:r w:rsidRPr="0025369D">
        <w:rPr>
          <w:rFonts w:ascii="思源黑体 CN Normal" w:eastAsia="思源黑体 CN Normal" w:hAnsi="思源黑体 CN Normal" w:hint="eastAsia"/>
          <w:b/>
          <w:bCs w:val="0"/>
          <w:color w:val="000000" w:themeColor="text1"/>
          <w14:textFill>
            <w14:solidFill>
              <w14:schemeClr w14:val="tx1">
                <w14:lumMod w14:val="95000"/>
                <w14:lumOff w14:val="5000"/>
                <w14:lumMod w14:val="75000"/>
                <w14:lumOff w14:val="25000"/>
              </w14:schemeClr>
            </w14:solidFill>
          </w14:textFill>
        </w:rPr>
        <w:t>输入</w:t>
      </w:r>
    </w:p>
    <w:p w14:paraId="33EC49C1" w14:textId="77777777" w:rsidR="00E54ADA" w:rsidRDefault="000400E7">
      <w:pPr>
        <w:pStyle w:val="a0"/>
        <w:rPr>
          <w:sz w:val="20"/>
          <w:szCs w:val="20"/>
        </w:rPr>
      </w:pPr>
      <w:r>
        <w:rPr>
          <w:rFonts w:hint="eastAsia"/>
          <w:sz w:val="20"/>
          <w:szCs w:val="20"/>
        </w:rPr>
        <w:t>最大</w:t>
      </w:r>
      <w:r>
        <w:rPr>
          <w:sz w:val="20"/>
          <w:szCs w:val="20"/>
        </w:rPr>
        <w:t>1920</w:t>
      </w:r>
      <w:r>
        <w:rPr>
          <w:rFonts w:hint="eastAsia"/>
          <w:sz w:val="20"/>
          <w:szCs w:val="20"/>
        </w:rPr>
        <w:t>×</w:t>
      </w:r>
      <w:r>
        <w:rPr>
          <w:sz w:val="20"/>
          <w:szCs w:val="20"/>
        </w:rPr>
        <w:t>1080</w:t>
      </w:r>
      <w:r>
        <w:rPr>
          <w:rFonts w:hint="eastAsia"/>
          <w:sz w:val="20"/>
          <w:szCs w:val="20"/>
        </w:rPr>
        <w:t>@</w:t>
      </w:r>
      <w:r>
        <w:rPr>
          <w:sz w:val="20"/>
          <w:szCs w:val="20"/>
        </w:rPr>
        <w:t>60</w:t>
      </w:r>
      <w:r>
        <w:rPr>
          <w:rFonts w:hint="eastAsia"/>
          <w:sz w:val="20"/>
          <w:szCs w:val="20"/>
        </w:rPr>
        <w:t>Hz输入分辨率</w:t>
      </w:r>
    </w:p>
    <w:p w14:paraId="0AD62F88" w14:textId="77777777" w:rsidR="00E54ADA" w:rsidRDefault="000400E7">
      <w:pPr>
        <w:pStyle w:val="a0"/>
        <w:rPr>
          <w:sz w:val="20"/>
          <w:szCs w:val="20"/>
        </w:rPr>
      </w:pPr>
      <w:r>
        <w:rPr>
          <w:sz w:val="20"/>
          <w:szCs w:val="20"/>
        </w:rPr>
        <w:t>5</w:t>
      </w:r>
      <w:r>
        <w:rPr>
          <w:rFonts w:hint="eastAsia"/>
          <w:sz w:val="20"/>
          <w:szCs w:val="20"/>
        </w:rPr>
        <w:t>路信号输入：2×HDMI</w:t>
      </w:r>
      <w:r>
        <w:rPr>
          <w:sz w:val="20"/>
          <w:szCs w:val="20"/>
        </w:rPr>
        <w:t>1</w:t>
      </w:r>
      <w:r>
        <w:rPr>
          <w:rFonts w:hint="eastAsia"/>
          <w:sz w:val="20"/>
          <w:szCs w:val="20"/>
        </w:rPr>
        <w:t>.</w:t>
      </w:r>
      <w:r>
        <w:rPr>
          <w:sz w:val="20"/>
          <w:szCs w:val="20"/>
        </w:rPr>
        <w:t>4</w:t>
      </w:r>
      <w:r>
        <w:rPr>
          <w:rFonts w:hint="eastAsia"/>
          <w:sz w:val="20"/>
          <w:szCs w:val="20"/>
        </w:rPr>
        <w:t>，</w:t>
      </w:r>
      <w:r>
        <w:rPr>
          <w:sz w:val="20"/>
          <w:szCs w:val="20"/>
        </w:rPr>
        <w:t>1</w:t>
      </w:r>
      <w:r>
        <w:rPr>
          <w:rFonts w:hint="eastAsia"/>
          <w:sz w:val="20"/>
          <w:szCs w:val="20"/>
        </w:rPr>
        <w:t>×DVI，1×VGA，1×CVBS</w:t>
      </w:r>
    </w:p>
    <w:p w14:paraId="55EA33A5" w14:textId="77777777" w:rsidR="00E54ADA" w:rsidRDefault="000400E7">
      <w:pPr>
        <w:pStyle w:val="a0"/>
        <w:rPr>
          <w:sz w:val="20"/>
          <w:szCs w:val="20"/>
        </w:rPr>
      </w:pPr>
      <w:r>
        <w:rPr>
          <w:rFonts w:hint="eastAsia"/>
          <w:sz w:val="20"/>
          <w:szCs w:val="20"/>
        </w:rPr>
        <w:t>1路U盘输入</w:t>
      </w:r>
    </w:p>
    <w:p w14:paraId="14CC2679" w14:textId="77777777" w:rsidR="00E54ADA" w:rsidRPr="0025369D" w:rsidRDefault="000400E7">
      <w:pPr>
        <w:pStyle w:val="31"/>
        <w:spacing w:before="156"/>
        <w:rPr>
          <w:rFonts w:ascii="思源黑体 CN Normal" w:eastAsia="思源黑体 CN Normal" w:hAnsi="思源黑体 CN Normal"/>
          <w:b/>
          <w:bCs w:val="0"/>
          <w:color w:val="000000" w:themeColor="text1"/>
          <w14:textFill>
            <w14:solidFill>
              <w14:schemeClr w14:val="tx1">
                <w14:lumMod w14:val="95000"/>
                <w14:lumOff w14:val="5000"/>
                <w14:lumMod w14:val="75000"/>
                <w14:lumOff w14:val="25000"/>
              </w14:schemeClr>
            </w14:solidFill>
          </w14:textFill>
        </w:rPr>
      </w:pPr>
      <w:r w:rsidRPr="0025369D">
        <w:rPr>
          <w:rFonts w:ascii="思源黑体 CN Normal" w:eastAsia="思源黑体 CN Normal" w:hAnsi="思源黑体 CN Normal" w:hint="eastAsia"/>
          <w:b/>
          <w:bCs w:val="0"/>
          <w:color w:val="000000" w:themeColor="text1"/>
          <w14:textFill>
            <w14:solidFill>
              <w14:schemeClr w14:val="tx1">
                <w14:lumMod w14:val="95000"/>
                <w14:lumOff w14:val="5000"/>
                <w14:lumMod w14:val="75000"/>
                <w14:lumOff w14:val="25000"/>
              </w14:schemeClr>
            </w14:solidFill>
          </w14:textFill>
        </w:rPr>
        <w:t>输出</w:t>
      </w:r>
    </w:p>
    <w:p w14:paraId="76ECA826" w14:textId="77777777" w:rsidR="00E54ADA" w:rsidRDefault="000400E7">
      <w:pPr>
        <w:pStyle w:val="a0"/>
        <w:rPr>
          <w:sz w:val="20"/>
          <w:szCs w:val="20"/>
        </w:rPr>
      </w:pPr>
      <w:proofErr w:type="gramStart"/>
      <w:r>
        <w:rPr>
          <w:rFonts w:hint="eastAsia"/>
          <w:sz w:val="20"/>
          <w:szCs w:val="20"/>
        </w:rPr>
        <w:t>最大带载</w:t>
      </w:r>
      <w:proofErr w:type="gramEnd"/>
      <w:r>
        <w:rPr>
          <w:sz w:val="20"/>
          <w:szCs w:val="20"/>
        </w:rPr>
        <w:t>130</w:t>
      </w:r>
      <w:proofErr w:type="gramStart"/>
      <w:r>
        <w:rPr>
          <w:rFonts w:hint="eastAsia"/>
          <w:sz w:val="20"/>
          <w:szCs w:val="20"/>
        </w:rPr>
        <w:t>万像</w:t>
      </w:r>
      <w:proofErr w:type="gramEnd"/>
      <w:r>
        <w:rPr>
          <w:rFonts w:hint="eastAsia"/>
          <w:sz w:val="20"/>
          <w:szCs w:val="20"/>
        </w:rPr>
        <w:t>素</w:t>
      </w:r>
    </w:p>
    <w:p w14:paraId="6FFBC2D9" w14:textId="77777777" w:rsidR="00E54ADA" w:rsidRDefault="000400E7">
      <w:pPr>
        <w:pStyle w:val="a0"/>
        <w:rPr>
          <w:sz w:val="20"/>
          <w:szCs w:val="20"/>
        </w:rPr>
      </w:pPr>
      <w:r>
        <w:rPr>
          <w:rFonts w:hint="eastAsia"/>
          <w:sz w:val="20"/>
          <w:szCs w:val="20"/>
        </w:rPr>
        <w:t>最宽</w:t>
      </w:r>
      <w:r>
        <w:rPr>
          <w:sz w:val="20"/>
          <w:szCs w:val="20"/>
        </w:rPr>
        <w:t>3840</w:t>
      </w:r>
      <w:r>
        <w:rPr>
          <w:rFonts w:hint="eastAsia"/>
          <w:sz w:val="20"/>
          <w:szCs w:val="20"/>
        </w:rPr>
        <w:t>像素点或最高</w:t>
      </w:r>
      <w:r>
        <w:rPr>
          <w:sz w:val="20"/>
          <w:szCs w:val="20"/>
        </w:rPr>
        <w:t>2000</w:t>
      </w:r>
      <w:r>
        <w:rPr>
          <w:rFonts w:hint="eastAsia"/>
          <w:sz w:val="20"/>
          <w:szCs w:val="20"/>
        </w:rPr>
        <w:t>像素点</w:t>
      </w:r>
    </w:p>
    <w:p w14:paraId="286EE137" w14:textId="77777777" w:rsidR="00E54ADA" w:rsidRDefault="000400E7">
      <w:pPr>
        <w:pStyle w:val="a0"/>
        <w:rPr>
          <w:sz w:val="20"/>
          <w:szCs w:val="20"/>
        </w:rPr>
      </w:pPr>
      <w:r>
        <w:rPr>
          <w:sz w:val="20"/>
          <w:szCs w:val="20"/>
        </w:rPr>
        <w:t>2路千兆</w:t>
      </w:r>
      <w:r>
        <w:rPr>
          <w:rFonts w:hint="eastAsia"/>
          <w:sz w:val="20"/>
          <w:szCs w:val="20"/>
        </w:rPr>
        <w:t>网口输出</w:t>
      </w:r>
    </w:p>
    <w:p w14:paraId="40C2C17D" w14:textId="77777777" w:rsidR="00E54ADA" w:rsidRDefault="000400E7">
      <w:pPr>
        <w:pStyle w:val="a0"/>
        <w:rPr>
          <w:sz w:val="20"/>
          <w:szCs w:val="20"/>
        </w:rPr>
      </w:pPr>
      <w:r>
        <w:rPr>
          <w:rFonts w:hint="eastAsia"/>
          <w:sz w:val="20"/>
          <w:szCs w:val="20"/>
        </w:rPr>
        <w:t>支持网口备份</w:t>
      </w:r>
    </w:p>
    <w:p w14:paraId="0A85AF55" w14:textId="77777777" w:rsidR="00E54ADA" w:rsidRPr="0025369D" w:rsidRDefault="000400E7">
      <w:pPr>
        <w:pStyle w:val="31"/>
        <w:spacing w:before="156"/>
        <w:rPr>
          <w:rFonts w:ascii="思源黑体 CN Normal" w:eastAsia="思源黑体 CN Normal" w:hAnsi="思源黑体 CN Normal"/>
          <w:b/>
          <w:bCs w:val="0"/>
          <w:color w:val="000000" w:themeColor="text1"/>
          <w14:textFill>
            <w14:solidFill>
              <w14:schemeClr w14:val="tx1">
                <w14:lumMod w14:val="95000"/>
                <w14:lumOff w14:val="5000"/>
                <w14:lumMod w14:val="75000"/>
                <w14:lumOff w14:val="25000"/>
              </w14:schemeClr>
            </w14:solidFill>
          </w14:textFill>
        </w:rPr>
      </w:pPr>
      <w:r w:rsidRPr="0025369D">
        <w:rPr>
          <w:rFonts w:ascii="思源黑体 CN Normal" w:eastAsia="思源黑体 CN Normal" w:hAnsi="思源黑体 CN Normal" w:hint="eastAsia"/>
          <w:b/>
          <w:bCs w:val="0"/>
          <w:color w:val="000000" w:themeColor="text1"/>
          <w14:textFill>
            <w14:solidFill>
              <w14:schemeClr w14:val="tx1">
                <w14:lumMod w14:val="95000"/>
                <w14:lumOff w14:val="5000"/>
                <w14:lumMod w14:val="75000"/>
                <w14:lumOff w14:val="25000"/>
              </w14:schemeClr>
            </w14:solidFill>
          </w14:textFill>
        </w:rPr>
        <w:t>音频</w:t>
      </w:r>
    </w:p>
    <w:p w14:paraId="45A3F7F7" w14:textId="77777777" w:rsidR="00E54ADA" w:rsidRDefault="000400E7">
      <w:pPr>
        <w:pStyle w:val="a0"/>
        <w:rPr>
          <w:sz w:val="20"/>
          <w:szCs w:val="20"/>
        </w:rPr>
      </w:pPr>
      <w:r>
        <w:rPr>
          <w:rFonts w:hint="eastAsia"/>
          <w:sz w:val="20"/>
          <w:szCs w:val="20"/>
        </w:rPr>
        <w:t>1路独立音频输入</w:t>
      </w:r>
    </w:p>
    <w:p w14:paraId="3E6C9F63" w14:textId="77777777" w:rsidR="00E54ADA" w:rsidRDefault="000400E7">
      <w:pPr>
        <w:pStyle w:val="a0"/>
        <w:rPr>
          <w:sz w:val="20"/>
          <w:szCs w:val="20"/>
        </w:rPr>
      </w:pPr>
      <w:r>
        <w:rPr>
          <w:rFonts w:hint="eastAsia"/>
          <w:sz w:val="20"/>
          <w:szCs w:val="20"/>
        </w:rPr>
        <w:t>1路独立音频输出</w:t>
      </w:r>
    </w:p>
    <w:p w14:paraId="682B7EF1" w14:textId="77777777" w:rsidR="00E54ADA" w:rsidRDefault="000400E7">
      <w:pPr>
        <w:pStyle w:val="a0"/>
        <w:rPr>
          <w:sz w:val="20"/>
          <w:szCs w:val="20"/>
        </w:rPr>
      </w:pPr>
      <w:r>
        <w:rPr>
          <w:rFonts w:hint="eastAsia"/>
          <w:sz w:val="20"/>
          <w:szCs w:val="20"/>
        </w:rPr>
        <w:t>支持</w:t>
      </w:r>
      <w:r>
        <w:rPr>
          <w:sz w:val="20"/>
          <w:szCs w:val="20"/>
        </w:rPr>
        <w:t>HDMI</w:t>
      </w:r>
      <w:r>
        <w:rPr>
          <w:rFonts w:hint="eastAsia"/>
          <w:sz w:val="20"/>
          <w:szCs w:val="20"/>
        </w:rPr>
        <w:t>、U</w:t>
      </w:r>
      <w:r>
        <w:rPr>
          <w:sz w:val="20"/>
          <w:szCs w:val="20"/>
        </w:rPr>
        <w:t>-</w:t>
      </w:r>
      <w:r>
        <w:rPr>
          <w:rFonts w:hint="eastAsia"/>
          <w:sz w:val="20"/>
          <w:szCs w:val="20"/>
        </w:rPr>
        <w:t>DISK</w:t>
      </w:r>
      <w:r>
        <w:rPr>
          <w:sz w:val="20"/>
          <w:szCs w:val="20"/>
        </w:rPr>
        <w:t>音频解析输出</w:t>
      </w:r>
    </w:p>
    <w:p w14:paraId="67B1C58E" w14:textId="77777777" w:rsidR="00E54ADA" w:rsidRPr="0025369D" w:rsidRDefault="000400E7">
      <w:pPr>
        <w:pStyle w:val="31"/>
        <w:spacing w:before="156"/>
        <w:rPr>
          <w:rFonts w:ascii="思源黑体 CN Normal" w:eastAsia="思源黑体 CN Normal" w:hAnsi="思源黑体 CN Normal"/>
          <w:b/>
          <w:bCs w:val="0"/>
          <w:color w:val="000000" w:themeColor="text1"/>
          <w14:textFill>
            <w14:solidFill>
              <w14:schemeClr w14:val="tx1">
                <w14:lumMod w14:val="95000"/>
                <w14:lumOff w14:val="5000"/>
                <w14:lumMod w14:val="75000"/>
                <w14:lumOff w14:val="25000"/>
              </w14:schemeClr>
            </w14:solidFill>
          </w14:textFill>
        </w:rPr>
      </w:pPr>
      <w:r w:rsidRPr="0025369D">
        <w:rPr>
          <w:rFonts w:ascii="思源黑体 CN Normal" w:eastAsia="思源黑体 CN Normal" w:hAnsi="思源黑体 CN Normal" w:hint="eastAsia"/>
          <w:b/>
          <w:bCs w:val="0"/>
          <w:color w:val="000000" w:themeColor="text1"/>
          <w14:textFill>
            <w14:solidFill>
              <w14:schemeClr w14:val="tx1">
                <w14:lumMod w14:val="95000"/>
                <w14:lumOff w14:val="5000"/>
                <w14:lumMod w14:val="75000"/>
                <w14:lumOff w14:val="25000"/>
              </w14:schemeClr>
            </w14:solidFill>
          </w14:textFill>
        </w:rPr>
        <w:t>功能说明</w:t>
      </w:r>
    </w:p>
    <w:p w14:paraId="29F4C8E8" w14:textId="77777777" w:rsidR="00E54ADA" w:rsidRDefault="000400E7">
      <w:pPr>
        <w:pStyle w:val="a0"/>
        <w:rPr>
          <w:sz w:val="20"/>
          <w:szCs w:val="20"/>
        </w:rPr>
      </w:pPr>
      <w:bookmarkStart w:id="2" w:name="_Hlk69312050"/>
      <w:r>
        <w:rPr>
          <w:rFonts w:hint="eastAsia"/>
          <w:sz w:val="20"/>
          <w:szCs w:val="20"/>
        </w:rPr>
        <w:t>支持对视频信号任意切换，裁剪，缩放</w:t>
      </w:r>
    </w:p>
    <w:p w14:paraId="2ECC2A79" w14:textId="77777777" w:rsidR="00E54ADA" w:rsidRDefault="000400E7">
      <w:pPr>
        <w:pStyle w:val="a0"/>
        <w:rPr>
          <w:sz w:val="20"/>
          <w:szCs w:val="20"/>
        </w:rPr>
      </w:pPr>
      <w:r>
        <w:rPr>
          <w:rFonts w:hint="eastAsia"/>
          <w:sz w:val="20"/>
          <w:szCs w:val="20"/>
        </w:rPr>
        <w:t>支持画面偏移</w:t>
      </w:r>
    </w:p>
    <w:p w14:paraId="698634A7" w14:textId="77777777" w:rsidR="00E54ADA" w:rsidRDefault="000400E7">
      <w:pPr>
        <w:pStyle w:val="a0"/>
        <w:rPr>
          <w:sz w:val="20"/>
          <w:szCs w:val="20"/>
        </w:rPr>
      </w:pPr>
      <w:r>
        <w:rPr>
          <w:rFonts w:hint="eastAsia"/>
          <w:sz w:val="20"/>
          <w:szCs w:val="20"/>
        </w:rPr>
        <w:t>支持画面调整：对比度、饱和度、色度、亮度补偿，锐度调整</w:t>
      </w:r>
    </w:p>
    <w:p w14:paraId="5C9EDC8F" w14:textId="77777777" w:rsidR="00E54ADA" w:rsidRDefault="000400E7">
      <w:pPr>
        <w:pStyle w:val="a0"/>
        <w:rPr>
          <w:sz w:val="20"/>
          <w:szCs w:val="20"/>
        </w:rPr>
      </w:pPr>
      <w:r>
        <w:rPr>
          <w:rFonts w:hint="eastAsia"/>
          <w:sz w:val="20"/>
          <w:szCs w:val="20"/>
        </w:rPr>
        <w:t>支持有限</w:t>
      </w:r>
      <w:proofErr w:type="gramStart"/>
      <w:r>
        <w:rPr>
          <w:rFonts w:hint="eastAsia"/>
          <w:sz w:val="20"/>
          <w:szCs w:val="20"/>
        </w:rPr>
        <w:t>转完全</w:t>
      </w:r>
      <w:proofErr w:type="gramEnd"/>
      <w:r>
        <w:rPr>
          <w:rFonts w:hint="eastAsia"/>
          <w:sz w:val="20"/>
          <w:szCs w:val="20"/>
        </w:rPr>
        <w:t>功能</w:t>
      </w:r>
    </w:p>
    <w:p w14:paraId="55803762" w14:textId="77777777" w:rsidR="00E54ADA" w:rsidRDefault="000400E7">
      <w:pPr>
        <w:pStyle w:val="a0"/>
        <w:rPr>
          <w:sz w:val="20"/>
          <w:szCs w:val="20"/>
        </w:rPr>
      </w:pPr>
      <w:r>
        <w:rPr>
          <w:rFonts w:hint="eastAsia"/>
          <w:sz w:val="20"/>
          <w:szCs w:val="20"/>
        </w:rPr>
        <w:t>支持发送</w:t>
      </w:r>
      <w:r>
        <w:rPr>
          <w:sz w:val="20"/>
          <w:szCs w:val="20"/>
        </w:rPr>
        <w:t>/</w:t>
      </w:r>
      <w:proofErr w:type="gramStart"/>
      <w:r>
        <w:rPr>
          <w:rFonts w:hint="eastAsia"/>
          <w:sz w:val="20"/>
          <w:szCs w:val="20"/>
        </w:rPr>
        <w:t>回读校正</w:t>
      </w:r>
      <w:proofErr w:type="gramEnd"/>
      <w:r>
        <w:rPr>
          <w:rFonts w:hint="eastAsia"/>
          <w:sz w:val="20"/>
          <w:szCs w:val="20"/>
        </w:rPr>
        <w:t>系数，高级修缝</w:t>
      </w:r>
    </w:p>
    <w:p w14:paraId="32D997D9" w14:textId="77777777" w:rsidR="00E54ADA" w:rsidRDefault="000400E7">
      <w:pPr>
        <w:pStyle w:val="a0"/>
        <w:rPr>
          <w:sz w:val="20"/>
          <w:szCs w:val="20"/>
        </w:rPr>
      </w:pPr>
      <w:r>
        <w:rPr>
          <w:rFonts w:hint="eastAsia"/>
          <w:sz w:val="20"/>
          <w:szCs w:val="20"/>
        </w:rPr>
        <w:t>支持</w:t>
      </w:r>
      <w:r>
        <w:rPr>
          <w:sz w:val="20"/>
          <w:szCs w:val="20"/>
        </w:rPr>
        <w:t>HDCP1.4高带宽数字内容保护技术</w:t>
      </w:r>
    </w:p>
    <w:p w14:paraId="60A3333A" w14:textId="77777777" w:rsidR="00E54ADA" w:rsidRDefault="000400E7">
      <w:pPr>
        <w:pStyle w:val="a0"/>
        <w:rPr>
          <w:sz w:val="20"/>
          <w:szCs w:val="20"/>
        </w:rPr>
      </w:pPr>
      <w:r>
        <w:rPr>
          <w:rFonts w:hint="eastAsia"/>
          <w:sz w:val="20"/>
          <w:szCs w:val="20"/>
        </w:rPr>
        <w:t>支持精确颜色管理，可调节显示屏色域，需对应型号接收卡支持</w:t>
      </w:r>
    </w:p>
    <w:p w14:paraId="6FF11847" w14:textId="77777777" w:rsidR="00E54ADA" w:rsidRDefault="000400E7">
      <w:pPr>
        <w:pStyle w:val="a0"/>
        <w:rPr>
          <w:sz w:val="20"/>
          <w:szCs w:val="20"/>
        </w:rPr>
      </w:pPr>
      <w:r>
        <w:rPr>
          <w:rFonts w:hint="eastAsia"/>
          <w:sz w:val="20"/>
          <w:szCs w:val="20"/>
        </w:rPr>
        <w:t>支持亮度和色温调节，支持精确色温</w:t>
      </w:r>
    </w:p>
    <w:p w14:paraId="0F3D3E54" w14:textId="77777777" w:rsidR="00E54ADA" w:rsidRDefault="000400E7">
      <w:pPr>
        <w:pStyle w:val="a0"/>
        <w:rPr>
          <w:sz w:val="20"/>
          <w:szCs w:val="20"/>
        </w:rPr>
      </w:pPr>
      <w:proofErr w:type="gramStart"/>
      <w:r>
        <w:rPr>
          <w:rFonts w:hint="eastAsia"/>
          <w:sz w:val="20"/>
          <w:szCs w:val="20"/>
        </w:rPr>
        <w:t>支持低亮高</w:t>
      </w:r>
      <w:proofErr w:type="gramEnd"/>
      <w:r>
        <w:rPr>
          <w:rFonts w:hint="eastAsia"/>
          <w:sz w:val="20"/>
          <w:szCs w:val="20"/>
        </w:rPr>
        <w:t>灰，可有效保持低亮度下灰阶的完整显示</w:t>
      </w:r>
    </w:p>
    <w:p w14:paraId="3B8CCA99" w14:textId="77777777" w:rsidR="00E54ADA" w:rsidRDefault="000400E7">
      <w:pPr>
        <w:pStyle w:val="a0"/>
        <w:rPr>
          <w:sz w:val="20"/>
          <w:szCs w:val="20"/>
        </w:rPr>
      </w:pPr>
      <w:r>
        <w:rPr>
          <w:rFonts w:hint="eastAsia"/>
          <w:sz w:val="20"/>
          <w:szCs w:val="20"/>
        </w:rPr>
        <w:t>支持1</w:t>
      </w:r>
      <w:r>
        <w:rPr>
          <w:sz w:val="20"/>
          <w:szCs w:val="20"/>
        </w:rPr>
        <w:t>6</w:t>
      </w:r>
      <w:r>
        <w:rPr>
          <w:rFonts w:hint="eastAsia"/>
          <w:sz w:val="20"/>
          <w:szCs w:val="20"/>
        </w:rPr>
        <w:t>个场景保存和调用</w:t>
      </w:r>
    </w:p>
    <w:bookmarkEnd w:id="2"/>
    <w:p w14:paraId="23451E42" w14:textId="77777777" w:rsidR="00E54ADA" w:rsidRDefault="000400E7">
      <w:pPr>
        <w:pStyle w:val="a0"/>
        <w:rPr>
          <w:sz w:val="20"/>
          <w:szCs w:val="20"/>
        </w:rPr>
      </w:pPr>
      <w:r>
        <w:rPr>
          <w:rFonts w:hint="eastAsia"/>
          <w:sz w:val="20"/>
          <w:szCs w:val="20"/>
        </w:rPr>
        <w:lastRenderedPageBreak/>
        <w:t>支持U盘播放</w:t>
      </w:r>
    </w:p>
    <w:p w14:paraId="2DA6992D" w14:textId="77777777" w:rsidR="00E54ADA" w:rsidRDefault="000400E7">
      <w:pPr>
        <w:pStyle w:val="a0"/>
        <w:rPr>
          <w:sz w:val="20"/>
          <w:szCs w:val="20"/>
        </w:rPr>
      </w:pPr>
      <w:r>
        <w:rPr>
          <w:rFonts w:hint="eastAsia"/>
          <w:sz w:val="20"/>
          <w:szCs w:val="20"/>
        </w:rPr>
        <w:t>支持O</w:t>
      </w:r>
      <w:r>
        <w:rPr>
          <w:sz w:val="20"/>
          <w:szCs w:val="20"/>
        </w:rPr>
        <w:t>SD</w:t>
      </w:r>
    </w:p>
    <w:p w14:paraId="6B4F2CF6" w14:textId="77777777" w:rsidR="00E54ADA" w:rsidRPr="0025369D" w:rsidRDefault="000400E7">
      <w:pPr>
        <w:pStyle w:val="31"/>
        <w:spacing w:before="156"/>
        <w:rPr>
          <w:rFonts w:ascii="思源黑体 CN Normal" w:eastAsia="思源黑体 CN Normal" w:hAnsi="思源黑体 CN Normal"/>
          <w:b/>
          <w:bCs w:val="0"/>
          <w:color w:val="000000" w:themeColor="text1"/>
          <w14:textFill>
            <w14:solidFill>
              <w14:schemeClr w14:val="tx1">
                <w14:lumMod w14:val="95000"/>
                <w14:lumOff w14:val="5000"/>
                <w14:lumMod w14:val="75000"/>
                <w14:lumOff w14:val="25000"/>
              </w14:schemeClr>
            </w14:solidFill>
          </w14:textFill>
        </w:rPr>
      </w:pPr>
      <w:r w:rsidRPr="0025369D">
        <w:rPr>
          <w:rFonts w:ascii="思源黑体 CN Normal" w:eastAsia="思源黑体 CN Normal" w:hAnsi="思源黑体 CN Normal" w:hint="eastAsia"/>
          <w:b/>
          <w:bCs w:val="0"/>
          <w:color w:val="000000" w:themeColor="text1"/>
          <w14:textFill>
            <w14:solidFill>
              <w14:schemeClr w14:val="tx1">
                <w14:lumMod w14:val="95000"/>
                <w14:lumOff w14:val="5000"/>
                <w14:lumMod w14:val="75000"/>
                <w14:lumOff w14:val="25000"/>
              </w14:schemeClr>
            </w14:solidFill>
          </w14:textFill>
        </w:rPr>
        <w:t>控制</w:t>
      </w:r>
    </w:p>
    <w:p w14:paraId="577CBC7F" w14:textId="77777777" w:rsidR="00E54ADA" w:rsidRDefault="000400E7">
      <w:pPr>
        <w:pStyle w:val="a0"/>
        <w:rPr>
          <w:sz w:val="20"/>
          <w:szCs w:val="20"/>
        </w:rPr>
      </w:pPr>
      <w:r>
        <w:rPr>
          <w:rFonts w:hint="eastAsia"/>
          <w:sz w:val="20"/>
          <w:szCs w:val="20"/>
        </w:rPr>
        <w:t>USB接口控制</w:t>
      </w:r>
    </w:p>
    <w:p w14:paraId="675839F6" w14:textId="77777777" w:rsidR="00E54ADA" w:rsidRDefault="000400E7">
      <w:pPr>
        <w:pStyle w:val="a0"/>
        <w:rPr>
          <w:sz w:val="20"/>
          <w:szCs w:val="20"/>
        </w:rPr>
      </w:pPr>
      <w:r>
        <w:rPr>
          <w:rFonts w:hint="eastAsia"/>
          <w:sz w:val="20"/>
          <w:szCs w:val="20"/>
        </w:rPr>
        <w:t>RS</w:t>
      </w:r>
      <w:r>
        <w:rPr>
          <w:sz w:val="20"/>
          <w:szCs w:val="20"/>
        </w:rPr>
        <w:t>232</w:t>
      </w:r>
      <w:r>
        <w:rPr>
          <w:rFonts w:hint="eastAsia"/>
          <w:sz w:val="20"/>
          <w:szCs w:val="20"/>
        </w:rPr>
        <w:t>协议控制</w:t>
      </w:r>
    </w:p>
    <w:p w14:paraId="3EB48CCD" w14:textId="77777777" w:rsidR="00E54ADA" w:rsidRDefault="000400E7">
      <w:pPr>
        <w:pStyle w:val="a0"/>
        <w:rPr>
          <w:sz w:val="20"/>
          <w:szCs w:val="20"/>
        </w:rPr>
      </w:pPr>
      <w:r>
        <w:rPr>
          <w:rFonts w:hint="eastAsia"/>
          <w:sz w:val="20"/>
          <w:szCs w:val="20"/>
        </w:rPr>
        <w:t>红外遥控器控制（选配）</w:t>
      </w:r>
    </w:p>
    <w:p w14:paraId="2F8A66AC" w14:textId="77777777" w:rsidR="00E54ADA" w:rsidRDefault="00E54ADA">
      <w:pPr>
        <w:pStyle w:val="a0"/>
        <w:numPr>
          <w:ilvl w:val="0"/>
          <w:numId w:val="0"/>
        </w:numPr>
        <w:ind w:left="170"/>
        <w:rPr>
          <w:sz w:val="20"/>
          <w:szCs w:val="20"/>
        </w:rPr>
      </w:pPr>
    </w:p>
    <w:bookmarkEnd w:id="1"/>
    <w:p w14:paraId="6B9191EC" w14:textId="77777777" w:rsidR="00E54ADA" w:rsidRPr="0025369D" w:rsidRDefault="000400E7">
      <w:pPr>
        <w:pStyle w:val="15"/>
        <w:spacing w:before="312"/>
      </w:pPr>
      <w:r w:rsidRPr="0025369D">
        <w:rPr>
          <w:rFonts w:hint="eastAsia"/>
        </w:rPr>
        <w:t>外观说明</w:t>
      </w:r>
    </w:p>
    <w:p w14:paraId="4A9808D7" w14:textId="77777777" w:rsidR="00E54ADA" w:rsidRPr="0025369D" w:rsidRDefault="000400E7">
      <w:pPr>
        <w:pStyle w:val="31"/>
        <w:spacing w:before="156"/>
        <w:rPr>
          <w:rFonts w:ascii="思源黑体 CN Normal" w:eastAsia="思源黑体 CN Normal" w:hAnsi="思源黑体 CN Normal"/>
          <w:b/>
          <w:bCs w:val="0"/>
          <w:color w:val="000000" w:themeColor="text1"/>
          <w14:textFill>
            <w14:solidFill>
              <w14:schemeClr w14:val="tx1">
                <w14:lumMod w14:val="95000"/>
                <w14:lumOff w14:val="5000"/>
                <w14:lumMod w14:val="75000"/>
                <w14:lumOff w14:val="25000"/>
              </w14:schemeClr>
            </w14:solidFill>
          </w14:textFill>
        </w:rPr>
      </w:pPr>
      <w:r w:rsidRPr="0025369D">
        <w:rPr>
          <w:rFonts w:ascii="思源黑体 CN Normal" w:eastAsia="思源黑体 CN Normal" w:hAnsi="思源黑体 CN Normal" w:hint="eastAsia"/>
          <w:b/>
          <w:bCs w:val="0"/>
          <w:color w:val="000000" w:themeColor="text1"/>
          <w14:textFill>
            <w14:solidFill>
              <w14:schemeClr w14:val="tx1">
                <w14:lumMod w14:val="95000"/>
                <w14:lumOff w14:val="5000"/>
                <w14:lumMod w14:val="75000"/>
                <w14:lumOff w14:val="25000"/>
              </w14:schemeClr>
            </w14:solidFill>
          </w14:textFill>
        </w:rPr>
        <w:t>前面板</w:t>
      </w:r>
    </w:p>
    <w:p w14:paraId="4597EE8E" w14:textId="5D33F3CD" w:rsidR="00E54ADA" w:rsidRDefault="00602AAD">
      <w:pPr>
        <w:spacing w:before="156" w:afterLines="50" w:after="156"/>
        <w:jc w:val="center"/>
      </w:pPr>
      <w:r>
        <w:rPr>
          <w:noProof/>
        </w:rPr>
        <w:drawing>
          <wp:inline distT="0" distB="0" distL="0" distR="0" wp14:anchorId="2D1CF4A9" wp14:editId="15A1A354">
            <wp:extent cx="5274310" cy="82296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822960"/>
                    </a:xfrm>
                    <a:prstGeom prst="rect">
                      <a:avLst/>
                    </a:prstGeom>
                  </pic:spPr>
                </pic:pic>
              </a:graphicData>
            </a:graphic>
          </wp:inline>
        </w:drawing>
      </w:r>
    </w:p>
    <w:tbl>
      <w:tblPr>
        <w:tblStyle w:val="16"/>
        <w:tblW w:w="5000" w:type="pct"/>
        <w:tblLook w:val="04A0" w:firstRow="1" w:lastRow="0" w:firstColumn="1" w:lastColumn="0" w:noHBand="0" w:noVBand="1"/>
      </w:tblPr>
      <w:tblGrid>
        <w:gridCol w:w="703"/>
        <w:gridCol w:w="1419"/>
        <w:gridCol w:w="6174"/>
      </w:tblGrid>
      <w:tr w:rsidR="00E54ADA" w14:paraId="0EBABB0E" w14:textId="77777777">
        <w:tc>
          <w:tcPr>
            <w:tcW w:w="424" w:type="pct"/>
            <w:vAlign w:val="center"/>
          </w:tcPr>
          <w:p w14:paraId="70A79E3E" w14:textId="77777777" w:rsidR="00E54ADA" w:rsidRPr="0025369D" w:rsidRDefault="000400E7">
            <w:pPr>
              <w:pStyle w:val="afb"/>
              <w:adjustRightInd w:val="0"/>
              <w:jc w:val="center"/>
              <w:rPr>
                <w:b/>
                <w:bCs/>
                <w:color w:val="0D0D0D" w:themeColor="text1" w:themeTint="F2"/>
                <w:sz w:val="21"/>
                <w:szCs w:val="21"/>
              </w:rPr>
            </w:pPr>
            <w:r w:rsidRPr="0025369D">
              <w:rPr>
                <w:rFonts w:hint="eastAsia"/>
                <w:b/>
                <w:bCs/>
                <w:color w:val="0D0D0D" w:themeColor="text1" w:themeTint="F2"/>
                <w:sz w:val="21"/>
                <w:szCs w:val="21"/>
              </w:rPr>
              <w:t>序号</w:t>
            </w:r>
          </w:p>
        </w:tc>
        <w:tc>
          <w:tcPr>
            <w:tcW w:w="855" w:type="pct"/>
            <w:vAlign w:val="center"/>
          </w:tcPr>
          <w:p w14:paraId="696E9680" w14:textId="77777777" w:rsidR="00E54ADA" w:rsidRPr="0025369D" w:rsidRDefault="000400E7">
            <w:pPr>
              <w:pStyle w:val="afb"/>
              <w:adjustRightInd w:val="0"/>
              <w:jc w:val="center"/>
              <w:rPr>
                <w:b/>
                <w:bCs/>
                <w:color w:val="0D0D0D" w:themeColor="text1" w:themeTint="F2"/>
                <w:sz w:val="21"/>
                <w:szCs w:val="21"/>
              </w:rPr>
            </w:pPr>
            <w:r w:rsidRPr="0025369D">
              <w:rPr>
                <w:rFonts w:hint="eastAsia"/>
                <w:b/>
                <w:bCs/>
                <w:color w:val="0D0D0D" w:themeColor="text1" w:themeTint="F2"/>
                <w:sz w:val="21"/>
                <w:szCs w:val="21"/>
              </w:rPr>
              <w:t>名称</w:t>
            </w:r>
          </w:p>
        </w:tc>
        <w:tc>
          <w:tcPr>
            <w:tcW w:w="3721" w:type="pct"/>
            <w:vAlign w:val="center"/>
          </w:tcPr>
          <w:p w14:paraId="52908E95" w14:textId="77777777" w:rsidR="00E54ADA" w:rsidRPr="0025369D" w:rsidRDefault="000400E7">
            <w:pPr>
              <w:pStyle w:val="afb"/>
              <w:adjustRightInd w:val="0"/>
              <w:jc w:val="center"/>
              <w:rPr>
                <w:b/>
                <w:bCs/>
                <w:color w:val="0D0D0D" w:themeColor="text1" w:themeTint="F2"/>
                <w:sz w:val="21"/>
                <w:szCs w:val="21"/>
              </w:rPr>
            </w:pPr>
            <w:r w:rsidRPr="0025369D">
              <w:rPr>
                <w:rFonts w:hint="eastAsia"/>
                <w:b/>
                <w:bCs/>
                <w:color w:val="0D0D0D" w:themeColor="text1" w:themeTint="F2"/>
                <w:sz w:val="21"/>
                <w:szCs w:val="21"/>
              </w:rPr>
              <w:t>说明</w:t>
            </w:r>
          </w:p>
        </w:tc>
      </w:tr>
      <w:tr w:rsidR="00E54ADA" w14:paraId="71E2F741" w14:textId="77777777">
        <w:tc>
          <w:tcPr>
            <w:tcW w:w="424" w:type="pct"/>
            <w:vAlign w:val="center"/>
          </w:tcPr>
          <w:p w14:paraId="2CA6C228" w14:textId="77777777" w:rsidR="00E54ADA" w:rsidRPr="0025369D" w:rsidRDefault="000400E7" w:rsidP="0025369D">
            <w:pPr>
              <w:adjustRightInd w:val="0"/>
              <w:spacing w:beforeLines="0" w:before="0"/>
              <w:jc w:val="center"/>
              <w:rPr>
                <w:sz w:val="20"/>
                <w:szCs w:val="20"/>
              </w:rPr>
            </w:pPr>
            <w:r w:rsidRPr="0025369D">
              <w:rPr>
                <w:rFonts w:hint="eastAsia"/>
                <w:sz w:val="20"/>
                <w:szCs w:val="20"/>
              </w:rPr>
              <w:t>1</w:t>
            </w:r>
          </w:p>
        </w:tc>
        <w:tc>
          <w:tcPr>
            <w:tcW w:w="855" w:type="pct"/>
            <w:vAlign w:val="center"/>
          </w:tcPr>
          <w:p w14:paraId="1473499B" w14:textId="77777777" w:rsidR="00E54ADA" w:rsidRPr="0025369D" w:rsidRDefault="000400E7" w:rsidP="0025369D">
            <w:pPr>
              <w:pStyle w:val="afb"/>
              <w:adjustRightInd w:val="0"/>
              <w:jc w:val="center"/>
              <w:rPr>
                <w:sz w:val="20"/>
                <w:szCs w:val="20"/>
              </w:rPr>
            </w:pPr>
            <w:r w:rsidRPr="0025369D">
              <w:rPr>
                <w:rFonts w:hint="eastAsia"/>
                <w:sz w:val="20"/>
                <w:szCs w:val="20"/>
              </w:rPr>
              <w:t>LCD显示屏</w:t>
            </w:r>
          </w:p>
        </w:tc>
        <w:tc>
          <w:tcPr>
            <w:tcW w:w="3721" w:type="pct"/>
            <w:vAlign w:val="center"/>
          </w:tcPr>
          <w:p w14:paraId="25DB8751" w14:textId="77777777" w:rsidR="00E54ADA" w:rsidRPr="0025369D" w:rsidRDefault="000400E7">
            <w:pPr>
              <w:pStyle w:val="afb"/>
              <w:adjustRightInd w:val="0"/>
              <w:jc w:val="both"/>
              <w:rPr>
                <w:sz w:val="20"/>
                <w:szCs w:val="20"/>
              </w:rPr>
            </w:pPr>
            <w:r w:rsidRPr="0025369D">
              <w:rPr>
                <w:rFonts w:hint="eastAsia"/>
                <w:sz w:val="20"/>
                <w:szCs w:val="20"/>
              </w:rPr>
              <w:t>显示操作菜单及系统信息，分辨率1</w:t>
            </w:r>
            <w:r w:rsidRPr="0025369D">
              <w:rPr>
                <w:sz w:val="20"/>
                <w:szCs w:val="20"/>
              </w:rPr>
              <w:t>60</w:t>
            </w:r>
            <w:r w:rsidRPr="0025369D">
              <w:rPr>
                <w:rFonts w:hint="eastAsia"/>
                <w:sz w:val="20"/>
                <w:szCs w:val="20"/>
              </w:rPr>
              <w:t>×</w:t>
            </w:r>
            <w:r w:rsidRPr="0025369D">
              <w:rPr>
                <w:sz w:val="20"/>
                <w:szCs w:val="20"/>
              </w:rPr>
              <w:t>128</w:t>
            </w:r>
          </w:p>
        </w:tc>
      </w:tr>
      <w:tr w:rsidR="00E54ADA" w14:paraId="39738866" w14:textId="77777777">
        <w:tc>
          <w:tcPr>
            <w:tcW w:w="424" w:type="pct"/>
            <w:vAlign w:val="center"/>
          </w:tcPr>
          <w:p w14:paraId="2B3467BC" w14:textId="77777777" w:rsidR="00E54ADA" w:rsidRPr="0025369D" w:rsidRDefault="000400E7" w:rsidP="0025369D">
            <w:pPr>
              <w:adjustRightInd w:val="0"/>
              <w:spacing w:beforeLines="0" w:before="0"/>
              <w:jc w:val="center"/>
              <w:rPr>
                <w:sz w:val="20"/>
                <w:szCs w:val="20"/>
              </w:rPr>
            </w:pPr>
            <w:r w:rsidRPr="0025369D">
              <w:rPr>
                <w:rFonts w:hint="eastAsia"/>
                <w:sz w:val="20"/>
                <w:szCs w:val="20"/>
              </w:rPr>
              <w:t>2</w:t>
            </w:r>
          </w:p>
        </w:tc>
        <w:tc>
          <w:tcPr>
            <w:tcW w:w="855" w:type="pct"/>
            <w:vAlign w:val="center"/>
          </w:tcPr>
          <w:p w14:paraId="147C5929" w14:textId="77777777" w:rsidR="00E54ADA" w:rsidRPr="0025369D" w:rsidRDefault="000400E7" w:rsidP="0025369D">
            <w:pPr>
              <w:pStyle w:val="afb"/>
              <w:adjustRightInd w:val="0"/>
              <w:jc w:val="center"/>
              <w:rPr>
                <w:sz w:val="20"/>
                <w:szCs w:val="20"/>
              </w:rPr>
            </w:pPr>
            <w:r w:rsidRPr="0025369D">
              <w:rPr>
                <w:rFonts w:hint="eastAsia"/>
                <w:sz w:val="20"/>
                <w:szCs w:val="20"/>
              </w:rPr>
              <w:t>旋钮</w:t>
            </w:r>
          </w:p>
        </w:tc>
        <w:tc>
          <w:tcPr>
            <w:tcW w:w="3721" w:type="pct"/>
            <w:vAlign w:val="center"/>
          </w:tcPr>
          <w:p w14:paraId="017546C6" w14:textId="77777777" w:rsidR="00E54ADA" w:rsidRPr="0025369D" w:rsidRDefault="000400E7">
            <w:pPr>
              <w:pStyle w:val="1"/>
              <w:jc w:val="both"/>
              <w:rPr>
                <w:sz w:val="20"/>
                <w:szCs w:val="20"/>
              </w:rPr>
            </w:pPr>
            <w:r w:rsidRPr="0025369D">
              <w:rPr>
                <w:rFonts w:hint="eastAsia"/>
                <w:sz w:val="20"/>
                <w:szCs w:val="20"/>
              </w:rPr>
              <w:t>按下旋钮进入子菜单或确认选择</w:t>
            </w:r>
          </w:p>
          <w:p w14:paraId="0B28DB58" w14:textId="77777777" w:rsidR="00E54ADA" w:rsidRPr="0025369D" w:rsidRDefault="000400E7">
            <w:pPr>
              <w:pStyle w:val="1"/>
              <w:jc w:val="both"/>
              <w:rPr>
                <w:sz w:val="20"/>
                <w:szCs w:val="20"/>
              </w:rPr>
            </w:pPr>
            <w:r w:rsidRPr="0025369D">
              <w:rPr>
                <w:rFonts w:hint="eastAsia"/>
                <w:sz w:val="20"/>
                <w:szCs w:val="20"/>
              </w:rPr>
              <w:t>旋转旋钮选择菜单项或调节参数</w:t>
            </w:r>
          </w:p>
        </w:tc>
      </w:tr>
      <w:tr w:rsidR="00E54ADA" w14:paraId="41F488D0" w14:textId="77777777">
        <w:tc>
          <w:tcPr>
            <w:tcW w:w="424" w:type="pct"/>
            <w:vAlign w:val="center"/>
          </w:tcPr>
          <w:p w14:paraId="204496B2" w14:textId="77777777" w:rsidR="00E54ADA" w:rsidRPr="0025369D" w:rsidRDefault="000400E7" w:rsidP="0025369D">
            <w:pPr>
              <w:adjustRightInd w:val="0"/>
              <w:spacing w:beforeLines="0" w:before="0"/>
              <w:jc w:val="center"/>
              <w:rPr>
                <w:sz w:val="20"/>
                <w:szCs w:val="20"/>
              </w:rPr>
            </w:pPr>
            <w:r w:rsidRPr="0025369D">
              <w:rPr>
                <w:rFonts w:hint="eastAsia"/>
                <w:sz w:val="20"/>
                <w:szCs w:val="20"/>
              </w:rPr>
              <w:t>3</w:t>
            </w:r>
          </w:p>
        </w:tc>
        <w:tc>
          <w:tcPr>
            <w:tcW w:w="855" w:type="pct"/>
            <w:vAlign w:val="center"/>
          </w:tcPr>
          <w:p w14:paraId="02560089" w14:textId="77777777" w:rsidR="00E54ADA" w:rsidRPr="0025369D" w:rsidRDefault="000400E7" w:rsidP="0025369D">
            <w:pPr>
              <w:pStyle w:val="afb"/>
              <w:adjustRightInd w:val="0"/>
              <w:jc w:val="center"/>
              <w:rPr>
                <w:sz w:val="20"/>
                <w:szCs w:val="20"/>
              </w:rPr>
            </w:pPr>
            <w:r w:rsidRPr="0025369D">
              <w:rPr>
                <w:rFonts w:hint="eastAsia"/>
                <w:sz w:val="20"/>
                <w:szCs w:val="20"/>
              </w:rPr>
              <w:t>功能快捷键</w:t>
            </w:r>
          </w:p>
        </w:tc>
        <w:tc>
          <w:tcPr>
            <w:tcW w:w="3721" w:type="pct"/>
            <w:vAlign w:val="center"/>
          </w:tcPr>
          <w:p w14:paraId="385F4164" w14:textId="77777777" w:rsidR="00E54ADA" w:rsidRPr="0025369D" w:rsidRDefault="000400E7">
            <w:pPr>
              <w:pStyle w:val="1"/>
              <w:jc w:val="both"/>
              <w:rPr>
                <w:sz w:val="20"/>
                <w:szCs w:val="20"/>
              </w:rPr>
            </w:pPr>
            <w:r w:rsidRPr="0025369D">
              <w:rPr>
                <w:sz w:val="20"/>
                <w:szCs w:val="20"/>
              </w:rPr>
              <w:t>OK：确认键</w:t>
            </w:r>
          </w:p>
          <w:p w14:paraId="395C66F5" w14:textId="77777777" w:rsidR="00E54ADA" w:rsidRPr="0025369D" w:rsidRDefault="000400E7">
            <w:pPr>
              <w:pStyle w:val="1"/>
              <w:jc w:val="both"/>
              <w:rPr>
                <w:sz w:val="20"/>
                <w:szCs w:val="20"/>
              </w:rPr>
            </w:pPr>
            <w:r w:rsidRPr="0025369D">
              <w:rPr>
                <w:sz w:val="20"/>
                <w:szCs w:val="20"/>
              </w:rPr>
              <w:t>Bright：</w:t>
            </w:r>
            <w:r w:rsidRPr="0025369D">
              <w:rPr>
                <w:rFonts w:hint="eastAsia"/>
                <w:sz w:val="20"/>
                <w:szCs w:val="20"/>
              </w:rPr>
              <w:t>调节亮度</w:t>
            </w:r>
          </w:p>
          <w:p w14:paraId="28E69661" w14:textId="77777777" w:rsidR="00E54ADA" w:rsidRPr="0025369D" w:rsidRDefault="000400E7">
            <w:pPr>
              <w:pStyle w:val="1"/>
              <w:jc w:val="both"/>
              <w:rPr>
                <w:sz w:val="20"/>
                <w:szCs w:val="20"/>
              </w:rPr>
            </w:pPr>
            <w:r w:rsidRPr="0025369D">
              <w:rPr>
                <w:sz w:val="20"/>
                <w:szCs w:val="20"/>
              </w:rPr>
              <w:t>ESC：退出</w:t>
            </w:r>
            <w:r w:rsidRPr="0025369D">
              <w:rPr>
                <w:rFonts w:hint="eastAsia"/>
                <w:sz w:val="20"/>
                <w:szCs w:val="20"/>
              </w:rPr>
              <w:t>当前界面</w:t>
            </w:r>
          </w:p>
          <w:p w14:paraId="3123C4C1" w14:textId="77777777" w:rsidR="00E54ADA" w:rsidRPr="0025369D" w:rsidRDefault="000400E7">
            <w:pPr>
              <w:pStyle w:val="1"/>
              <w:jc w:val="both"/>
              <w:rPr>
                <w:sz w:val="20"/>
                <w:szCs w:val="20"/>
              </w:rPr>
            </w:pPr>
            <w:r w:rsidRPr="0025369D">
              <w:rPr>
                <w:sz w:val="20"/>
                <w:szCs w:val="20"/>
              </w:rPr>
              <w:t>Black：</w:t>
            </w:r>
            <w:r w:rsidRPr="0025369D">
              <w:rPr>
                <w:rFonts w:hint="eastAsia"/>
                <w:sz w:val="20"/>
                <w:szCs w:val="20"/>
              </w:rPr>
              <w:t>使输出画面显示</w:t>
            </w:r>
            <w:r w:rsidRPr="0025369D">
              <w:rPr>
                <w:sz w:val="20"/>
                <w:szCs w:val="20"/>
              </w:rPr>
              <w:t>黑屏</w:t>
            </w:r>
          </w:p>
          <w:p w14:paraId="443FFED3" w14:textId="77777777" w:rsidR="00E54ADA" w:rsidRPr="0025369D" w:rsidRDefault="000400E7">
            <w:pPr>
              <w:pStyle w:val="1"/>
              <w:jc w:val="both"/>
              <w:rPr>
                <w:sz w:val="20"/>
                <w:szCs w:val="20"/>
              </w:rPr>
            </w:pPr>
            <w:r w:rsidRPr="0025369D">
              <w:rPr>
                <w:sz w:val="20"/>
                <w:szCs w:val="20"/>
              </w:rPr>
              <w:t xml:space="preserve">HDMI 1/ </w:t>
            </w:r>
            <w:r w:rsidRPr="0025369D">
              <w:rPr>
                <w:noProof/>
                <w:sz w:val="20"/>
                <w:szCs w:val="20"/>
              </w:rPr>
              <w:drawing>
                <wp:inline distT="0" distB="0" distL="0" distR="0" wp14:anchorId="6ED8D4A9" wp14:editId="0F635C3F">
                  <wp:extent cx="139700" cy="952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39700" cy="95250"/>
                          </a:xfrm>
                          <a:prstGeom prst="rect">
                            <a:avLst/>
                          </a:prstGeom>
                          <a:noFill/>
                          <a:ln>
                            <a:noFill/>
                          </a:ln>
                        </pic:spPr>
                      </pic:pic>
                    </a:graphicData>
                  </a:graphic>
                </wp:inline>
              </w:drawing>
            </w:r>
            <w:r w:rsidRPr="0025369D">
              <w:rPr>
                <w:rFonts w:hint="eastAsia"/>
                <w:sz w:val="20"/>
                <w:szCs w:val="20"/>
              </w:rPr>
              <w:t xml:space="preserve"> 、</w:t>
            </w:r>
            <w:r w:rsidRPr="0025369D">
              <w:rPr>
                <w:sz w:val="20"/>
                <w:szCs w:val="20"/>
              </w:rPr>
              <w:t xml:space="preserve">HDMI 2/ </w:t>
            </w:r>
            <w:r w:rsidRPr="0025369D">
              <w:rPr>
                <w:rFonts w:cs="Times New Roman" w:hint="eastAsia"/>
                <w:noProof/>
                <w:sz w:val="20"/>
                <w:szCs w:val="20"/>
              </w:rPr>
              <mc:AlternateContent>
                <mc:Choice Requires="wps">
                  <w:drawing>
                    <wp:inline distT="0" distB="0" distL="0" distR="0" wp14:anchorId="71D6924F" wp14:editId="4FB7CE18">
                      <wp:extent cx="77470" cy="76200"/>
                      <wp:effectExtent l="0" t="0" r="0" b="0"/>
                      <wp:docPr id="48" name="矩形 48"/>
                      <wp:cNvGraphicFramePr/>
                      <a:graphic xmlns:a="http://schemas.openxmlformats.org/drawingml/2006/main">
                        <a:graphicData uri="http://schemas.microsoft.com/office/word/2010/wordprocessingShape">
                          <wps:wsp>
                            <wps:cNvSpPr/>
                            <wps:spPr>
                              <a:xfrm>
                                <a:off x="0" y="0"/>
                                <a:ext cx="77470" cy="76200"/>
                              </a:xfrm>
                              <a:prstGeom prst="rect">
                                <a:avLst/>
                              </a:prstGeom>
                              <a:solidFill>
                                <a:srgbClr val="000000"/>
                              </a:solidFill>
                              <a:ln w="25400" cap="flat" cmpd="sng" algn="ctr">
                                <a:noFill/>
                                <a:prstDash val="solid"/>
                              </a:ln>
                            </wps:spPr>
                            <wps:txbx>
                              <w:txbxContent>
                                <w:p w14:paraId="4B58E86B" w14:textId="77777777" w:rsidR="00E54ADA" w:rsidRDefault="00E54ADA">
                                  <w:pPr>
                                    <w:spacing w:before="156"/>
                                    <w:ind w:firstLine="360"/>
                                    <w:jc w:val="center"/>
                                  </w:pPr>
                                </w:p>
                              </w:txbxContent>
                            </wps:txbx>
                            <wps:bodyPr rtlCol="0" anchor="ctr"/>
                          </wps:wsp>
                        </a:graphicData>
                      </a:graphic>
                    </wp:inline>
                  </w:drawing>
                </mc:Choice>
                <mc:Fallback>
                  <w:pict>
                    <v:rect w14:anchorId="71D6924F" id="矩形 48" o:spid="_x0000_s1031" style="width:6.1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" fillcolor="black" stroked="f" strokeweight="2pt">
                      <v:textbox>
                        <w:txbxContent>
                          <w:p w14:paraId="4B58E86B" w14:textId="77777777" w:rsidR="00E54ADA" w:rsidRDefault="00E54ADA">
                            <w:pPr>
                              <w:spacing w:before="156"/>
                              <w:ind w:firstLine="360"/>
                              <w:jc w:val="center"/>
                            </w:pPr>
                          </w:p>
                        </w:txbxContent>
                      </v:textbox>
                      <w10:anchorlock/>
                    </v:rect>
                  </w:pict>
                </mc:Fallback>
              </mc:AlternateContent>
            </w:r>
            <w:r w:rsidRPr="0025369D">
              <w:rPr>
                <w:sz w:val="20"/>
                <w:szCs w:val="20"/>
              </w:rPr>
              <w:t xml:space="preserve"> </w:t>
            </w:r>
            <w:r w:rsidRPr="0025369D">
              <w:rPr>
                <w:rFonts w:hint="eastAsia"/>
                <w:sz w:val="20"/>
                <w:szCs w:val="20"/>
              </w:rPr>
              <w:t>、</w:t>
            </w:r>
            <w:r w:rsidRPr="0025369D">
              <w:rPr>
                <w:sz w:val="20"/>
                <w:szCs w:val="20"/>
              </w:rPr>
              <w:t xml:space="preserve">DVI 1/ </w:t>
            </w:r>
            <w:r w:rsidRPr="0025369D">
              <w:rPr>
                <w:rFonts w:cs="Times New Roman"/>
                <w:noProof/>
                <w:sz w:val="20"/>
                <w:szCs w:val="20"/>
              </w:rPr>
              <mc:AlternateContent>
                <mc:Choice Requires="wpg">
                  <w:drawing>
                    <wp:inline distT="0" distB="0" distL="0" distR="0" wp14:anchorId="596A500D" wp14:editId="5E8DDAB0">
                      <wp:extent cx="76200" cy="76200"/>
                      <wp:effectExtent l="9525" t="9525" r="0" b="9525"/>
                      <wp:docPr id="10" name="组合 10"/>
                      <wp:cNvGraphicFramePr/>
                      <a:graphic xmlns:a="http://schemas.openxmlformats.org/drawingml/2006/main">
                        <a:graphicData uri="http://schemas.microsoft.com/office/word/2010/wordprocessingGroup">
                          <wpg:wgp>
                            <wpg:cNvGrpSpPr/>
                            <wpg:grpSpPr>
                              <a:xfrm flipV="1">
                                <a:off x="0" y="0"/>
                                <a:ext cx="76200" cy="76200"/>
                                <a:chOff x="0" y="0"/>
                                <a:chExt cx="62865" cy="87432"/>
                              </a:xfrm>
                            </wpg:grpSpPr>
                            <wps:wsp>
                              <wps:cNvPr id="14" name="等腰三角形 30"/>
                              <wps:cNvSpPr>
                                <a:spLocks noChangeArrowheads="1"/>
                              </wps:cNvSpPr>
                              <wps:spPr bwMode="auto">
                                <a:xfrm rot="-5400000">
                                  <a:off x="-952" y="14080"/>
                                  <a:ext cx="68580" cy="59055"/>
                                </a:xfrm>
                                <a:prstGeom prst="triangle">
                                  <a:avLst>
                                    <a:gd name="adj" fmla="val 50000"/>
                                  </a:avLst>
                                </a:prstGeom>
                                <a:solidFill>
                                  <a:srgbClr val="000000"/>
                                </a:solidFill>
                                <a:ln>
                                  <a:noFill/>
                                </a:ln>
                              </wps:spPr>
                              <wps:bodyPr rot="0" vert="horz" wrap="square" lIns="91440" tIns="45720" rIns="91440" bIns="45720" anchor="ctr" anchorCtr="0" upright="1">
                                <a:noAutofit/>
                              </wps:bodyPr>
                            </wps:wsp>
                            <wps:wsp>
                              <wps:cNvPr id="15" name="直接连接符 35"/>
                              <wps:cNvCnPr>
                                <a:cxnSpLocks noChangeShapeType="1"/>
                              </wps:cNvCnPr>
                              <wps:spPr bwMode="auto">
                                <a:xfrm>
                                  <a:off x="0" y="0"/>
                                  <a:ext cx="0" cy="87432"/>
                                </a:xfrm>
                                <a:prstGeom prst="line">
                                  <a:avLst/>
                                </a:prstGeom>
                                <a:noFill/>
                                <a:ln w="12700">
                                  <a:solidFill>
                                    <a:srgbClr val="000000"/>
                                  </a:solidFill>
                                  <a:round/>
                                </a:ln>
                              </wps:spPr>
                              <wps:bodyPr/>
                            </wps:wsp>
                          </wpg:wgp>
                        </a:graphicData>
                      </a:graphic>
                    </wp:inline>
                  </w:drawing>
                </mc:Choice>
                <mc:Fallback xmlns:wpsCustomData="http://www.wps.cn/officeDocument/2013/wpsCustomData">
                  <w:pict>
                    <v:group id="_x0000_s1026" o:spid="_x0000_s1026" o:spt="203" style="flip:y;height:6pt;width:6pt;" coordsize="62865,87432" o:gfxdata="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FBWyc3QAAAAAwEAAA8AAAAA&#10;AAAAAQAgAAAAIgAAAGRycy9kb3ducmV2LnhtbFBLAQIUABQAAAAIAIdO4kASJldmOQMAAHgHAAAO&#10;AAAAAAAAAAEAIAAAAB8BAABkcnMvZTJvRG9jLnhtbFBLBQYAAAAABgAGAFkBAADKBgAAAAA=&#10;">
                      <o:lock v:ext="edit" aspectratio="f"/>
                      <v:shape id="等腰三角形 30" o:spid="_x0000_s1026" o:spt="5" type="#_x0000_t5" style="position:absolute;left:-952;top:14080;height:59055;width:68580;rotation:-5898240f;v-text-anchor:middle;" fillcolor="#000000" filled="t" stroked="f" coordsize="21600,21600" o:gfxdata="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X1tG8AAAA&#10;2wAAAA8AAAAAAAAAAQAgAAAAIgAAAGRycy9kb3ducmV2LnhtbFBLAQIUABQAAAAIAIdO4kAzLwWe&#10;OwAAADkAAAAQAAAAAAAAAAEAIAAAAAsBAABkcnMvc2hhcGV4bWwueG1sUEsFBgAAAAAGAAYAWwEA&#10;ALUDAAAAAA==&#10;" adj="10800">
                        <v:fill on="t" focussize="0,0"/>
                        <v:stroke on="f"/>
                        <v:imagedata o:title=""/>
                        <o:lock v:ext="edit" aspectratio="f"/>
                      </v:shape>
                      <v:line id="直接连接符 35" o:spid="_x0000_s1026" o:spt="20" style="position:absolute;left:0;top:0;height:87432;width:0;" filled="f" stroked="t" coordsize="21600,21600" o:gfxdata="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BlgwugAAANs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w10:wrap type="none"/>
                      <w10:anchorlock/>
                    </v:group>
                  </w:pict>
                </mc:Fallback>
              </mc:AlternateContent>
            </w:r>
            <w:r w:rsidRPr="0025369D">
              <w:rPr>
                <w:sz w:val="20"/>
                <w:szCs w:val="20"/>
              </w:rPr>
              <w:t xml:space="preserve"> </w:t>
            </w:r>
            <w:r w:rsidRPr="0025369D">
              <w:rPr>
                <w:rFonts w:hint="eastAsia"/>
                <w:sz w:val="20"/>
                <w:szCs w:val="20"/>
              </w:rPr>
              <w:t>、</w:t>
            </w:r>
            <w:r w:rsidRPr="0025369D">
              <w:rPr>
                <w:sz w:val="20"/>
                <w:szCs w:val="20"/>
              </w:rPr>
              <w:t xml:space="preserve">VGA / </w:t>
            </w:r>
            <w:r w:rsidRPr="0025369D">
              <w:rPr>
                <w:rFonts w:cs="Times New Roman" w:hint="eastAsia"/>
                <w:noProof/>
                <w:sz w:val="20"/>
                <w:szCs w:val="20"/>
              </w:rPr>
              <mc:AlternateContent>
                <mc:Choice Requires="wpg">
                  <w:drawing>
                    <wp:inline distT="0" distB="0" distL="0" distR="0" wp14:anchorId="030B7539" wp14:editId="699CB2AB">
                      <wp:extent cx="76200" cy="76200"/>
                      <wp:effectExtent l="9525" t="9525" r="9525" b="9525"/>
                      <wp:docPr id="19" name="组合 19"/>
                      <wp:cNvGraphicFramePr/>
                      <a:graphic xmlns:a="http://schemas.openxmlformats.org/drawingml/2006/main">
                        <a:graphicData uri="http://schemas.microsoft.com/office/word/2010/wordprocessingGroup">
                          <wpg:wgp>
                            <wpg:cNvGrpSpPr/>
                            <wpg:grpSpPr>
                              <a:xfrm rot="10800000" flipV="1">
                                <a:off x="0" y="0"/>
                                <a:ext cx="76200" cy="76200"/>
                                <a:chOff x="0" y="0"/>
                                <a:chExt cx="62865" cy="87432"/>
                              </a:xfrm>
                            </wpg:grpSpPr>
                            <wps:wsp>
                              <wps:cNvPr id="21" name="等腰三角形 39"/>
                              <wps:cNvSpPr>
                                <a:spLocks noChangeArrowheads="1"/>
                              </wps:cNvSpPr>
                              <wps:spPr bwMode="auto">
                                <a:xfrm rot="-5400000">
                                  <a:off x="-952" y="14080"/>
                                  <a:ext cx="68580" cy="59055"/>
                                </a:xfrm>
                                <a:prstGeom prst="triangle">
                                  <a:avLst>
                                    <a:gd name="adj" fmla="val 50000"/>
                                  </a:avLst>
                                </a:prstGeom>
                                <a:solidFill>
                                  <a:srgbClr val="000000"/>
                                </a:solidFill>
                                <a:ln>
                                  <a:noFill/>
                                </a:ln>
                              </wps:spPr>
                              <wps:bodyPr rot="0" vert="horz" wrap="square" lIns="91440" tIns="45720" rIns="91440" bIns="45720" anchor="ctr" anchorCtr="0" upright="1">
                                <a:noAutofit/>
                              </wps:bodyPr>
                            </wps:wsp>
                            <wps:wsp>
                              <wps:cNvPr id="24" name="直接连接符 40"/>
                              <wps:cNvCnPr>
                                <a:cxnSpLocks noChangeShapeType="1"/>
                              </wps:cNvCnPr>
                              <wps:spPr bwMode="auto">
                                <a:xfrm>
                                  <a:off x="0" y="0"/>
                                  <a:ext cx="0" cy="87432"/>
                                </a:xfrm>
                                <a:prstGeom prst="line">
                                  <a:avLst/>
                                </a:prstGeom>
                                <a:noFill/>
                                <a:ln w="12700">
                                  <a:solidFill>
                                    <a:srgbClr val="000000"/>
                                  </a:solidFill>
                                  <a:round/>
                                </a:ln>
                              </wps:spPr>
                              <wps:bodyPr/>
                            </wps:wsp>
                          </wpg:wgp>
                        </a:graphicData>
                      </a:graphic>
                    </wp:inline>
                  </w:drawing>
                </mc:Choice>
                <mc:Fallback xmlns:wpsCustomData="http://www.wps.cn/officeDocument/2013/wpsCustomData">
                  <w:pict>
                    <v:group id="_x0000_s1026" o:spid="_x0000_s1026" o:spt="203" style="flip:y;height:6pt;width:6pt;rotation:11796480f;" coordsize="62865,87432" o:gfxdata="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Jb+fz9EAAAAD&#10;AQAADwAAAAAAAAABACAAAAAiAAAAZHJzL2Rvd25yZXYueG1sUEsBAhQAFAAAAAgAh07iQKk+QktA&#10;AwAAhwcAAA4AAAAAAAAAAQAgAAAAIAEAAGRycy9lMm9Eb2MueG1sUEsFBgAAAAAGAAYAWQEAANIG&#10;AAAAAA==&#10;">
                      <o:lock v:ext="edit" aspectratio="f"/>
                      <v:shape id="等腰三角形 39" o:spid="_x0000_s1026" o:spt="5" type="#_x0000_t5" style="position:absolute;left:-952;top:14080;height:59055;width:68580;rotation:-5898240f;v-text-anchor:middle;" fillcolor="#000000" filled="t" stroked="f" coordsize="21600,21600" o:gfxdata="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Mv/S8AAAA&#10;2wAAAA8AAAAAAAAAAQAgAAAAIgAAAGRycy9kb3ducmV2LnhtbFBLAQIUABQAAAAIAIdO4kAzLwWe&#10;OwAAADkAAAAQAAAAAAAAAAEAIAAAAAsBAABkcnMvc2hhcGV4bWwueG1sUEsFBgAAAAAGAAYAWwEA&#10;ALUDAAAAAA==&#10;" adj="10800">
                        <v:fill on="t" focussize="0,0"/>
                        <v:stroke on="f"/>
                        <v:imagedata o:title=""/>
                        <o:lock v:ext="edit" aspectratio="f"/>
                      </v:shape>
                      <v:line id="直接连接符 40" o:spid="_x0000_s1026" o:spt="20" style="position:absolute;left:0;top:0;height:87432;width:0;" filled="f" stroked="t" coordsize="21600,21600" o:gfxdata="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JjcW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w10:wrap type="none"/>
                      <w10:anchorlock/>
                    </v:group>
                  </w:pict>
                </mc:Fallback>
              </mc:AlternateContent>
            </w:r>
            <w:r w:rsidRPr="0025369D">
              <w:rPr>
                <w:sz w:val="20"/>
                <w:szCs w:val="20"/>
              </w:rPr>
              <w:t xml:space="preserve"> ：</w:t>
            </w:r>
            <w:r w:rsidRPr="0025369D">
              <w:rPr>
                <w:rFonts w:cs="Times New Roman" w:hint="eastAsia"/>
                <w:sz w:val="20"/>
                <w:szCs w:val="20"/>
              </w:rPr>
              <w:t>这四个按键，点击可以直接切换至对应信号</w:t>
            </w:r>
            <w:r w:rsidRPr="0025369D">
              <w:rPr>
                <w:rFonts w:hint="eastAsia"/>
                <w:sz w:val="20"/>
                <w:szCs w:val="20"/>
              </w:rPr>
              <w:t>。</w:t>
            </w:r>
            <w:r w:rsidRPr="0025369D">
              <w:rPr>
                <w:rFonts w:cs="Times New Roman"/>
                <w:sz w:val="20"/>
                <w:szCs w:val="20"/>
              </w:rPr>
              <w:t>U</w:t>
            </w:r>
            <w:r w:rsidRPr="0025369D">
              <w:rPr>
                <w:rFonts w:cs="Times New Roman" w:hint="eastAsia"/>
                <w:sz w:val="20"/>
                <w:szCs w:val="20"/>
              </w:rPr>
              <w:t>盘播放模式，控制台界面下，可进行播放/暂停、停止、上一首、下一首</w:t>
            </w:r>
          </w:p>
          <w:p w14:paraId="661FAEE7" w14:textId="77777777" w:rsidR="00E54ADA" w:rsidRPr="0025369D" w:rsidRDefault="000400E7">
            <w:pPr>
              <w:pStyle w:val="1"/>
              <w:jc w:val="both"/>
              <w:rPr>
                <w:sz w:val="20"/>
                <w:szCs w:val="20"/>
              </w:rPr>
            </w:pPr>
            <w:r w:rsidRPr="0025369D">
              <w:rPr>
                <w:rFonts w:hint="eastAsia"/>
                <w:sz w:val="20"/>
                <w:szCs w:val="20"/>
              </w:rPr>
              <w:t>CVBS</w:t>
            </w:r>
            <w:r w:rsidRPr="0025369D">
              <w:rPr>
                <w:sz w:val="20"/>
                <w:szCs w:val="20"/>
              </w:rPr>
              <w:t>：</w:t>
            </w:r>
            <w:r w:rsidRPr="0025369D">
              <w:rPr>
                <w:rFonts w:cs="Times New Roman" w:hint="eastAsia"/>
                <w:sz w:val="20"/>
                <w:szCs w:val="20"/>
              </w:rPr>
              <w:t>点击可以直接切换至对应信号</w:t>
            </w:r>
          </w:p>
          <w:p w14:paraId="6885D458" w14:textId="77777777" w:rsidR="00E54ADA" w:rsidRPr="0025369D" w:rsidRDefault="000400E7">
            <w:pPr>
              <w:pStyle w:val="1"/>
              <w:jc w:val="both"/>
              <w:rPr>
                <w:sz w:val="20"/>
                <w:szCs w:val="20"/>
              </w:rPr>
            </w:pPr>
            <w:r w:rsidRPr="0025369D">
              <w:rPr>
                <w:rFonts w:hint="eastAsia"/>
                <w:sz w:val="20"/>
                <w:szCs w:val="20"/>
              </w:rPr>
              <w:t>PART：裁剪功能按键</w:t>
            </w:r>
          </w:p>
          <w:p w14:paraId="71301A8B" w14:textId="77777777" w:rsidR="00E54ADA" w:rsidRPr="0025369D" w:rsidRDefault="000400E7">
            <w:pPr>
              <w:pStyle w:val="1"/>
              <w:jc w:val="both"/>
              <w:rPr>
                <w:sz w:val="20"/>
                <w:szCs w:val="20"/>
              </w:rPr>
            </w:pPr>
            <w:r w:rsidRPr="0025369D">
              <w:rPr>
                <w:rFonts w:hint="eastAsia"/>
                <w:sz w:val="20"/>
                <w:szCs w:val="20"/>
              </w:rPr>
              <w:t>USB</w:t>
            </w:r>
            <w:r w:rsidRPr="0025369D">
              <w:rPr>
                <w:sz w:val="20"/>
                <w:szCs w:val="20"/>
              </w:rPr>
              <w:t>：</w:t>
            </w:r>
            <w:r w:rsidRPr="0025369D">
              <w:rPr>
                <w:rFonts w:hint="eastAsia"/>
                <w:sz w:val="20"/>
                <w:szCs w:val="20"/>
              </w:rPr>
              <w:t>点击</w:t>
            </w:r>
            <w:r w:rsidRPr="0025369D">
              <w:rPr>
                <w:sz w:val="20"/>
                <w:szCs w:val="20"/>
              </w:rPr>
              <w:t>USB按键，进入U盘播放模式，再次点击USB</w:t>
            </w:r>
            <w:r w:rsidRPr="0025369D">
              <w:rPr>
                <w:rFonts w:hint="eastAsia"/>
                <w:sz w:val="20"/>
                <w:szCs w:val="20"/>
              </w:rPr>
              <w:t>按键</w:t>
            </w:r>
            <w:r w:rsidRPr="0025369D">
              <w:rPr>
                <w:sz w:val="20"/>
                <w:szCs w:val="20"/>
              </w:rPr>
              <w:t>，进入控制台界面</w:t>
            </w:r>
          </w:p>
          <w:p w14:paraId="5D7739E2" w14:textId="77777777" w:rsidR="00E54ADA" w:rsidRPr="0025369D" w:rsidRDefault="000400E7">
            <w:pPr>
              <w:pStyle w:val="1"/>
              <w:jc w:val="both"/>
              <w:rPr>
                <w:sz w:val="20"/>
                <w:szCs w:val="20"/>
              </w:rPr>
            </w:pPr>
            <w:r w:rsidRPr="0025369D">
              <w:rPr>
                <w:rFonts w:hint="eastAsia"/>
                <w:sz w:val="20"/>
                <w:szCs w:val="20"/>
              </w:rPr>
              <w:t>LOCK：锁定前面板按键</w:t>
            </w:r>
          </w:p>
        </w:tc>
      </w:tr>
      <w:tr w:rsidR="00E54ADA" w14:paraId="210F2BB8" w14:textId="77777777">
        <w:tc>
          <w:tcPr>
            <w:tcW w:w="424" w:type="pct"/>
            <w:vAlign w:val="center"/>
          </w:tcPr>
          <w:p w14:paraId="5D317B1D" w14:textId="77777777" w:rsidR="00E54ADA" w:rsidRPr="0025369D" w:rsidRDefault="000400E7" w:rsidP="0025369D">
            <w:pPr>
              <w:adjustRightInd w:val="0"/>
              <w:spacing w:beforeLines="0" w:before="0"/>
              <w:jc w:val="center"/>
              <w:rPr>
                <w:sz w:val="20"/>
                <w:szCs w:val="20"/>
              </w:rPr>
            </w:pPr>
            <w:r w:rsidRPr="0025369D">
              <w:rPr>
                <w:rFonts w:hint="eastAsia"/>
                <w:sz w:val="20"/>
                <w:szCs w:val="20"/>
              </w:rPr>
              <w:t>4</w:t>
            </w:r>
          </w:p>
        </w:tc>
        <w:tc>
          <w:tcPr>
            <w:tcW w:w="855" w:type="pct"/>
            <w:vAlign w:val="center"/>
          </w:tcPr>
          <w:p w14:paraId="4E4CE26C" w14:textId="77777777" w:rsidR="00E54ADA" w:rsidRPr="0025369D" w:rsidRDefault="000400E7" w:rsidP="0025369D">
            <w:pPr>
              <w:pStyle w:val="afb"/>
              <w:adjustRightInd w:val="0"/>
              <w:jc w:val="center"/>
              <w:rPr>
                <w:sz w:val="20"/>
                <w:szCs w:val="20"/>
              </w:rPr>
            </w:pPr>
            <w:r w:rsidRPr="0025369D">
              <w:rPr>
                <w:rFonts w:hint="eastAsia"/>
                <w:sz w:val="20"/>
                <w:szCs w:val="20"/>
              </w:rPr>
              <w:t>IR</w:t>
            </w:r>
          </w:p>
        </w:tc>
        <w:tc>
          <w:tcPr>
            <w:tcW w:w="3721" w:type="pct"/>
            <w:vAlign w:val="center"/>
          </w:tcPr>
          <w:p w14:paraId="76972FBC" w14:textId="77777777" w:rsidR="00E54ADA" w:rsidRPr="0025369D" w:rsidRDefault="000400E7">
            <w:pPr>
              <w:pStyle w:val="afb"/>
              <w:adjustRightInd w:val="0"/>
              <w:jc w:val="both"/>
              <w:rPr>
                <w:sz w:val="20"/>
                <w:szCs w:val="20"/>
              </w:rPr>
            </w:pPr>
            <w:r w:rsidRPr="0025369D">
              <w:rPr>
                <w:rFonts w:hint="eastAsia"/>
                <w:sz w:val="20"/>
                <w:szCs w:val="20"/>
              </w:rPr>
              <w:t>红外接收器</w:t>
            </w:r>
          </w:p>
        </w:tc>
      </w:tr>
      <w:tr w:rsidR="00E54ADA" w14:paraId="1DC1DCFD" w14:textId="77777777">
        <w:tc>
          <w:tcPr>
            <w:tcW w:w="424" w:type="pct"/>
            <w:vAlign w:val="center"/>
          </w:tcPr>
          <w:p w14:paraId="5E0D0563" w14:textId="77777777" w:rsidR="00E54ADA" w:rsidRPr="0025369D" w:rsidRDefault="000400E7" w:rsidP="0025369D">
            <w:pPr>
              <w:adjustRightInd w:val="0"/>
              <w:spacing w:beforeLines="0" w:before="0"/>
              <w:jc w:val="center"/>
              <w:rPr>
                <w:sz w:val="20"/>
                <w:szCs w:val="20"/>
              </w:rPr>
            </w:pPr>
            <w:r w:rsidRPr="0025369D">
              <w:rPr>
                <w:rFonts w:hint="eastAsia"/>
                <w:sz w:val="20"/>
                <w:szCs w:val="20"/>
              </w:rPr>
              <w:t>5</w:t>
            </w:r>
          </w:p>
        </w:tc>
        <w:tc>
          <w:tcPr>
            <w:tcW w:w="855" w:type="pct"/>
            <w:vAlign w:val="center"/>
          </w:tcPr>
          <w:p w14:paraId="3494951C" w14:textId="77777777" w:rsidR="00E54ADA" w:rsidRPr="0025369D" w:rsidRDefault="000400E7" w:rsidP="0025369D">
            <w:pPr>
              <w:pStyle w:val="afb"/>
              <w:adjustRightInd w:val="0"/>
              <w:jc w:val="center"/>
              <w:rPr>
                <w:sz w:val="20"/>
                <w:szCs w:val="20"/>
              </w:rPr>
            </w:pPr>
            <w:r w:rsidRPr="0025369D">
              <w:rPr>
                <w:rFonts w:hint="eastAsia"/>
                <w:sz w:val="20"/>
                <w:szCs w:val="20"/>
              </w:rPr>
              <w:t>开关</w:t>
            </w:r>
          </w:p>
        </w:tc>
        <w:tc>
          <w:tcPr>
            <w:tcW w:w="3721" w:type="pct"/>
            <w:vAlign w:val="center"/>
          </w:tcPr>
          <w:p w14:paraId="43292D76" w14:textId="77777777" w:rsidR="00E54ADA" w:rsidRPr="0025369D" w:rsidRDefault="000400E7">
            <w:pPr>
              <w:pStyle w:val="afb"/>
              <w:adjustRightInd w:val="0"/>
              <w:jc w:val="both"/>
              <w:rPr>
                <w:sz w:val="20"/>
                <w:szCs w:val="20"/>
              </w:rPr>
            </w:pPr>
            <w:r w:rsidRPr="0025369D">
              <w:rPr>
                <w:rFonts w:hint="eastAsia"/>
                <w:sz w:val="20"/>
                <w:szCs w:val="20"/>
              </w:rPr>
              <w:t>电源开关</w:t>
            </w:r>
          </w:p>
        </w:tc>
      </w:tr>
    </w:tbl>
    <w:p w14:paraId="31479693" w14:textId="77777777" w:rsidR="00E54ADA" w:rsidRPr="0025369D" w:rsidRDefault="000400E7">
      <w:pPr>
        <w:pStyle w:val="31"/>
        <w:spacing w:before="156"/>
        <w:rPr>
          <w:rFonts w:ascii="思源黑体 CN Normal" w:eastAsia="思源黑体 CN Normal" w:hAnsi="思源黑体 CN Normal"/>
          <w:b/>
          <w:bCs w:val="0"/>
          <w:color w:val="000000" w:themeColor="text1"/>
          <w14:textFill>
            <w14:solidFill>
              <w14:schemeClr w14:val="tx1">
                <w14:lumMod w14:val="95000"/>
                <w14:lumOff w14:val="5000"/>
                <w14:lumMod w14:val="75000"/>
                <w14:lumOff w14:val="25000"/>
              </w14:schemeClr>
            </w14:solidFill>
          </w14:textFill>
        </w:rPr>
      </w:pPr>
      <w:r w:rsidRPr="0025369D">
        <w:rPr>
          <w:rFonts w:ascii="思源黑体 CN Normal" w:eastAsia="思源黑体 CN Normal" w:hAnsi="思源黑体 CN Normal" w:hint="eastAsia"/>
          <w:b/>
          <w:bCs w:val="0"/>
          <w:color w:val="000000" w:themeColor="text1"/>
          <w14:textFill>
            <w14:solidFill>
              <w14:schemeClr w14:val="tx1">
                <w14:lumMod w14:val="95000"/>
                <w14:lumOff w14:val="5000"/>
                <w14:lumMod w14:val="75000"/>
                <w14:lumOff w14:val="25000"/>
              </w14:schemeClr>
            </w14:solidFill>
          </w14:textFill>
        </w:rPr>
        <w:lastRenderedPageBreak/>
        <w:t>后面板</w:t>
      </w:r>
    </w:p>
    <w:p w14:paraId="226855E1" w14:textId="77777777" w:rsidR="00E54ADA" w:rsidRDefault="000400E7">
      <w:pPr>
        <w:widowControl/>
        <w:spacing w:beforeLines="0" w:before="0" w:afterLines="50" w:after="156"/>
        <w:jc w:val="center"/>
        <w:rPr>
          <w:bCs/>
          <w:color w:val="0070C0"/>
          <w:sz w:val="28"/>
          <w:szCs w:val="32"/>
          <w14:textFill>
            <w14:solidFill>
              <w14:srgbClr w14:val="0070C0">
                <w14:lumMod w14:val="75000"/>
                <w14:lumOff w14:val="25000"/>
              </w14:srgbClr>
            </w14:solidFill>
          </w14:textFill>
        </w:rPr>
      </w:pPr>
      <w:r>
        <w:rPr>
          <w:noProof/>
        </w:rPr>
        <w:drawing>
          <wp:inline distT="0" distB="0" distL="0" distR="0" wp14:anchorId="3B7F3559" wp14:editId="2096EEDB">
            <wp:extent cx="5259515" cy="127747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rotWithShape="1">
                    <a:blip r:embed="rId18"/>
                    <a:srcRect l="4276" t="5420" r="4722" b="5372"/>
                    <a:stretch/>
                  </pic:blipFill>
                  <pic:spPr bwMode="auto">
                    <a:xfrm>
                      <a:off x="0" y="0"/>
                      <a:ext cx="5304990" cy="128852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16"/>
        <w:tblW w:w="5000" w:type="pct"/>
        <w:tblLook w:val="04A0" w:firstRow="1" w:lastRow="0" w:firstColumn="1" w:lastColumn="0" w:noHBand="0" w:noVBand="1"/>
      </w:tblPr>
      <w:tblGrid>
        <w:gridCol w:w="681"/>
        <w:gridCol w:w="1702"/>
        <w:gridCol w:w="5913"/>
      </w:tblGrid>
      <w:tr w:rsidR="00E54ADA" w14:paraId="54F86638" w14:textId="77777777">
        <w:trPr>
          <w:cantSplit/>
        </w:trPr>
        <w:tc>
          <w:tcPr>
            <w:tcW w:w="5000" w:type="pct"/>
            <w:gridSpan w:val="3"/>
            <w:vAlign w:val="center"/>
          </w:tcPr>
          <w:p w14:paraId="17B34F5D" w14:textId="77777777" w:rsidR="00E54ADA" w:rsidRDefault="000400E7">
            <w:pPr>
              <w:adjustRightInd w:val="0"/>
              <w:spacing w:beforeLines="0" w:before="0"/>
              <w:jc w:val="both"/>
              <w:rPr>
                <w:b/>
                <w:bCs/>
                <w:sz w:val="18"/>
                <w:szCs w:val="18"/>
              </w:rPr>
            </w:pPr>
            <w:r w:rsidRPr="0025369D">
              <w:rPr>
                <w:rFonts w:hint="eastAsia"/>
                <w:b/>
                <w:bCs/>
                <w:color w:val="0D0D0D" w:themeColor="text1" w:themeTint="F2"/>
              </w:rPr>
              <w:t>电源接口</w:t>
            </w:r>
          </w:p>
        </w:tc>
      </w:tr>
      <w:tr w:rsidR="00E54ADA" w14:paraId="483CB01B" w14:textId="77777777">
        <w:trPr>
          <w:cantSplit/>
        </w:trPr>
        <w:tc>
          <w:tcPr>
            <w:tcW w:w="410" w:type="pct"/>
            <w:vAlign w:val="center"/>
          </w:tcPr>
          <w:p w14:paraId="58765E77" w14:textId="77777777" w:rsidR="00E54ADA" w:rsidRPr="0025369D" w:rsidRDefault="000400E7" w:rsidP="0025369D">
            <w:pPr>
              <w:adjustRightInd w:val="0"/>
              <w:spacing w:beforeLines="0" w:before="0"/>
              <w:jc w:val="center"/>
              <w:rPr>
                <w:sz w:val="20"/>
                <w:szCs w:val="20"/>
              </w:rPr>
            </w:pPr>
            <w:r w:rsidRPr="0025369D">
              <w:rPr>
                <w:rFonts w:hint="eastAsia"/>
                <w:sz w:val="20"/>
                <w:szCs w:val="20"/>
              </w:rPr>
              <w:t>1</w:t>
            </w:r>
          </w:p>
        </w:tc>
        <w:tc>
          <w:tcPr>
            <w:tcW w:w="1026" w:type="pct"/>
            <w:vAlign w:val="center"/>
          </w:tcPr>
          <w:p w14:paraId="5012D931" w14:textId="77777777" w:rsidR="00E54ADA" w:rsidRPr="0025369D" w:rsidRDefault="000400E7" w:rsidP="0025369D">
            <w:pPr>
              <w:adjustRightInd w:val="0"/>
              <w:spacing w:beforeLines="0" w:before="0"/>
              <w:jc w:val="center"/>
              <w:rPr>
                <w:sz w:val="20"/>
                <w:szCs w:val="20"/>
              </w:rPr>
            </w:pPr>
            <w:r w:rsidRPr="0025369D">
              <w:rPr>
                <w:rFonts w:hint="eastAsia"/>
                <w:sz w:val="20"/>
                <w:szCs w:val="20"/>
              </w:rPr>
              <w:t>AC</w:t>
            </w:r>
            <w:r w:rsidRPr="0025369D">
              <w:rPr>
                <w:sz w:val="20"/>
                <w:szCs w:val="20"/>
              </w:rPr>
              <w:t>100</w:t>
            </w:r>
            <w:r w:rsidRPr="0025369D">
              <w:rPr>
                <w:rFonts w:hint="eastAsia"/>
                <w:sz w:val="20"/>
                <w:szCs w:val="20"/>
              </w:rPr>
              <w:t>-</w:t>
            </w:r>
            <w:r w:rsidRPr="0025369D">
              <w:rPr>
                <w:sz w:val="20"/>
                <w:szCs w:val="20"/>
              </w:rPr>
              <w:t>240</w:t>
            </w:r>
            <w:r w:rsidRPr="0025369D">
              <w:rPr>
                <w:rFonts w:hint="eastAsia"/>
                <w:sz w:val="20"/>
                <w:szCs w:val="20"/>
              </w:rPr>
              <w:t>V~</w:t>
            </w:r>
          </w:p>
          <w:p w14:paraId="7E22FE18" w14:textId="77777777" w:rsidR="00E54ADA" w:rsidRPr="0025369D" w:rsidRDefault="000400E7" w:rsidP="0025369D">
            <w:pPr>
              <w:adjustRightInd w:val="0"/>
              <w:spacing w:beforeLines="0" w:before="0"/>
              <w:jc w:val="center"/>
              <w:rPr>
                <w:sz w:val="20"/>
                <w:szCs w:val="20"/>
              </w:rPr>
            </w:pPr>
            <w:r w:rsidRPr="0025369D">
              <w:rPr>
                <w:rFonts w:hint="eastAsia"/>
                <w:sz w:val="20"/>
                <w:szCs w:val="20"/>
              </w:rPr>
              <w:t>5</w:t>
            </w:r>
            <w:r w:rsidRPr="0025369D">
              <w:rPr>
                <w:sz w:val="20"/>
                <w:szCs w:val="20"/>
              </w:rPr>
              <w:t>0/60Hz</w:t>
            </w:r>
          </w:p>
        </w:tc>
        <w:tc>
          <w:tcPr>
            <w:tcW w:w="3564" w:type="pct"/>
            <w:vAlign w:val="center"/>
          </w:tcPr>
          <w:p w14:paraId="1F7AE1FF" w14:textId="77777777" w:rsidR="00E54ADA" w:rsidRPr="0025369D" w:rsidRDefault="000400E7">
            <w:pPr>
              <w:adjustRightInd w:val="0"/>
              <w:spacing w:beforeLines="0" w:before="0"/>
              <w:jc w:val="both"/>
              <w:rPr>
                <w:sz w:val="20"/>
                <w:szCs w:val="20"/>
              </w:rPr>
            </w:pPr>
            <w:r w:rsidRPr="0025369D">
              <w:rPr>
                <w:rFonts w:hint="eastAsia"/>
                <w:sz w:val="20"/>
                <w:szCs w:val="20"/>
              </w:rPr>
              <w:t>连接交流电源，内含电源保护器件</w:t>
            </w:r>
          </w:p>
        </w:tc>
      </w:tr>
      <w:tr w:rsidR="00E54ADA" w14:paraId="4578CE86" w14:textId="77777777">
        <w:trPr>
          <w:cantSplit/>
        </w:trPr>
        <w:tc>
          <w:tcPr>
            <w:tcW w:w="5000" w:type="pct"/>
            <w:gridSpan w:val="3"/>
            <w:vAlign w:val="center"/>
          </w:tcPr>
          <w:p w14:paraId="5B3CC5B0" w14:textId="77777777" w:rsidR="00E54ADA" w:rsidRDefault="000400E7">
            <w:pPr>
              <w:adjustRightInd w:val="0"/>
              <w:spacing w:beforeLines="0" w:before="0"/>
              <w:jc w:val="both"/>
              <w:rPr>
                <w:sz w:val="18"/>
                <w:szCs w:val="18"/>
              </w:rPr>
            </w:pPr>
            <w:r w:rsidRPr="0025369D">
              <w:rPr>
                <w:rFonts w:hint="eastAsia"/>
                <w:b/>
                <w:bCs/>
                <w:color w:val="0D0D0D" w:themeColor="text1" w:themeTint="F2"/>
              </w:rPr>
              <w:t>控制接口</w:t>
            </w:r>
          </w:p>
        </w:tc>
      </w:tr>
      <w:tr w:rsidR="00E54ADA" w14:paraId="2151FC9D" w14:textId="77777777">
        <w:trPr>
          <w:cantSplit/>
          <w:trHeight w:val="281"/>
        </w:trPr>
        <w:tc>
          <w:tcPr>
            <w:tcW w:w="410" w:type="pct"/>
            <w:vAlign w:val="center"/>
          </w:tcPr>
          <w:p w14:paraId="4697BF80" w14:textId="77777777" w:rsidR="00E54ADA" w:rsidRPr="0025369D" w:rsidRDefault="000400E7" w:rsidP="0025369D">
            <w:pPr>
              <w:adjustRightInd w:val="0"/>
              <w:spacing w:beforeLines="0" w:before="0"/>
              <w:jc w:val="center"/>
              <w:rPr>
                <w:sz w:val="20"/>
                <w:szCs w:val="20"/>
              </w:rPr>
            </w:pPr>
            <w:r w:rsidRPr="0025369D">
              <w:rPr>
                <w:rFonts w:hint="eastAsia"/>
                <w:sz w:val="20"/>
                <w:szCs w:val="20"/>
              </w:rPr>
              <w:t>2</w:t>
            </w:r>
          </w:p>
        </w:tc>
        <w:tc>
          <w:tcPr>
            <w:tcW w:w="1026" w:type="pct"/>
            <w:vAlign w:val="center"/>
          </w:tcPr>
          <w:p w14:paraId="469A5CA7" w14:textId="77777777" w:rsidR="00E54ADA" w:rsidRPr="0025369D" w:rsidRDefault="000400E7" w:rsidP="0025369D">
            <w:pPr>
              <w:adjustRightInd w:val="0"/>
              <w:spacing w:beforeLines="0" w:before="0"/>
              <w:jc w:val="center"/>
              <w:rPr>
                <w:sz w:val="20"/>
                <w:szCs w:val="20"/>
              </w:rPr>
            </w:pPr>
            <w:r w:rsidRPr="0025369D">
              <w:rPr>
                <w:rFonts w:hint="eastAsia"/>
                <w:sz w:val="20"/>
                <w:szCs w:val="20"/>
              </w:rPr>
              <w:t>RS232</w:t>
            </w:r>
          </w:p>
        </w:tc>
        <w:tc>
          <w:tcPr>
            <w:tcW w:w="3564" w:type="pct"/>
            <w:vAlign w:val="center"/>
          </w:tcPr>
          <w:p w14:paraId="2AE153A0" w14:textId="77777777" w:rsidR="00E54ADA" w:rsidRPr="0025369D" w:rsidRDefault="000400E7">
            <w:pPr>
              <w:adjustRightInd w:val="0"/>
              <w:spacing w:beforeLines="0" w:before="0"/>
              <w:jc w:val="both"/>
              <w:rPr>
                <w:sz w:val="20"/>
                <w:szCs w:val="20"/>
              </w:rPr>
            </w:pPr>
            <w:r w:rsidRPr="0025369D">
              <w:rPr>
                <w:rFonts w:hint="eastAsia"/>
                <w:sz w:val="20"/>
                <w:szCs w:val="20"/>
              </w:rPr>
              <w:t>RJ11</w:t>
            </w:r>
            <w:r w:rsidRPr="0025369D">
              <w:rPr>
                <w:sz w:val="20"/>
                <w:szCs w:val="20"/>
              </w:rPr>
              <w:t>(6P6C)</w:t>
            </w:r>
            <w:r w:rsidRPr="0025369D">
              <w:rPr>
                <w:rFonts w:hint="eastAsia"/>
                <w:sz w:val="20"/>
                <w:szCs w:val="20"/>
              </w:rPr>
              <w:t>接口*，用于连接中控</w:t>
            </w:r>
          </w:p>
        </w:tc>
      </w:tr>
      <w:tr w:rsidR="00E54ADA" w14:paraId="646E1577" w14:textId="77777777">
        <w:trPr>
          <w:cantSplit/>
        </w:trPr>
        <w:tc>
          <w:tcPr>
            <w:tcW w:w="410" w:type="pct"/>
            <w:vAlign w:val="center"/>
          </w:tcPr>
          <w:p w14:paraId="6154E48E" w14:textId="77777777" w:rsidR="00E54ADA" w:rsidRPr="0025369D" w:rsidRDefault="000400E7" w:rsidP="0025369D">
            <w:pPr>
              <w:adjustRightInd w:val="0"/>
              <w:spacing w:beforeLines="0" w:before="0"/>
              <w:jc w:val="center"/>
              <w:rPr>
                <w:sz w:val="20"/>
                <w:szCs w:val="20"/>
              </w:rPr>
            </w:pPr>
            <w:r w:rsidRPr="0025369D">
              <w:rPr>
                <w:rFonts w:hint="eastAsia"/>
                <w:sz w:val="20"/>
                <w:szCs w:val="20"/>
              </w:rPr>
              <w:t>3</w:t>
            </w:r>
          </w:p>
        </w:tc>
        <w:tc>
          <w:tcPr>
            <w:tcW w:w="1026" w:type="pct"/>
            <w:vAlign w:val="center"/>
          </w:tcPr>
          <w:p w14:paraId="10D10D68" w14:textId="77777777" w:rsidR="00E54ADA" w:rsidRPr="0025369D" w:rsidRDefault="000400E7" w:rsidP="0025369D">
            <w:pPr>
              <w:adjustRightInd w:val="0"/>
              <w:spacing w:beforeLines="0" w:before="0"/>
              <w:jc w:val="center"/>
              <w:rPr>
                <w:sz w:val="20"/>
                <w:szCs w:val="20"/>
              </w:rPr>
            </w:pPr>
            <w:r w:rsidRPr="0025369D">
              <w:rPr>
                <w:rFonts w:hint="eastAsia"/>
                <w:sz w:val="20"/>
                <w:szCs w:val="20"/>
              </w:rPr>
              <w:t>U</w:t>
            </w:r>
            <w:r w:rsidRPr="0025369D">
              <w:rPr>
                <w:sz w:val="20"/>
                <w:szCs w:val="20"/>
              </w:rPr>
              <w:t>SB</w:t>
            </w:r>
          </w:p>
        </w:tc>
        <w:tc>
          <w:tcPr>
            <w:tcW w:w="3564" w:type="pct"/>
            <w:vAlign w:val="center"/>
          </w:tcPr>
          <w:p w14:paraId="3EFBFEE3" w14:textId="77777777" w:rsidR="00E54ADA" w:rsidRPr="0025369D" w:rsidRDefault="000400E7">
            <w:pPr>
              <w:adjustRightInd w:val="0"/>
              <w:spacing w:beforeLines="0" w:before="0"/>
              <w:jc w:val="both"/>
              <w:rPr>
                <w:sz w:val="20"/>
                <w:szCs w:val="20"/>
              </w:rPr>
            </w:pPr>
            <w:r w:rsidRPr="0025369D">
              <w:rPr>
                <w:rFonts w:hint="eastAsia"/>
                <w:sz w:val="20"/>
                <w:szCs w:val="20"/>
              </w:rPr>
              <w:t>U</w:t>
            </w:r>
            <w:r w:rsidRPr="0025369D">
              <w:rPr>
                <w:sz w:val="20"/>
                <w:szCs w:val="20"/>
              </w:rPr>
              <w:t>SB2.0 Type B</w:t>
            </w:r>
            <w:r w:rsidRPr="0025369D">
              <w:rPr>
                <w:rFonts w:hint="eastAsia"/>
                <w:sz w:val="20"/>
                <w:szCs w:val="20"/>
              </w:rPr>
              <w:t>接口，连接电脑进行参数调试</w:t>
            </w:r>
          </w:p>
        </w:tc>
      </w:tr>
      <w:tr w:rsidR="00E54ADA" w14:paraId="52D8BDC4" w14:textId="77777777">
        <w:trPr>
          <w:cantSplit/>
        </w:trPr>
        <w:tc>
          <w:tcPr>
            <w:tcW w:w="5000" w:type="pct"/>
            <w:gridSpan w:val="3"/>
            <w:vAlign w:val="center"/>
          </w:tcPr>
          <w:p w14:paraId="6E3A6F9D" w14:textId="77777777" w:rsidR="00E54ADA" w:rsidRDefault="000400E7">
            <w:pPr>
              <w:adjustRightInd w:val="0"/>
              <w:spacing w:beforeLines="0" w:before="0"/>
              <w:jc w:val="both"/>
              <w:rPr>
                <w:sz w:val="18"/>
                <w:szCs w:val="18"/>
              </w:rPr>
            </w:pPr>
            <w:r w:rsidRPr="0025369D">
              <w:rPr>
                <w:rFonts w:hint="eastAsia"/>
                <w:b/>
                <w:bCs/>
                <w:color w:val="0D0D0D" w:themeColor="text1" w:themeTint="F2"/>
              </w:rPr>
              <w:t>音频接口</w:t>
            </w:r>
          </w:p>
        </w:tc>
      </w:tr>
      <w:tr w:rsidR="00E54ADA" w14:paraId="4DD9A57C" w14:textId="77777777">
        <w:trPr>
          <w:cantSplit/>
        </w:trPr>
        <w:tc>
          <w:tcPr>
            <w:tcW w:w="410" w:type="pct"/>
            <w:vMerge w:val="restart"/>
            <w:vAlign w:val="center"/>
          </w:tcPr>
          <w:p w14:paraId="5FF4D90D" w14:textId="77777777" w:rsidR="00E54ADA" w:rsidRPr="0025369D" w:rsidRDefault="000400E7" w:rsidP="0025369D">
            <w:pPr>
              <w:adjustRightInd w:val="0"/>
              <w:spacing w:beforeLines="0" w:before="0"/>
              <w:jc w:val="center"/>
              <w:rPr>
                <w:sz w:val="20"/>
                <w:szCs w:val="20"/>
              </w:rPr>
            </w:pPr>
            <w:r w:rsidRPr="0025369D">
              <w:rPr>
                <w:rFonts w:hint="eastAsia"/>
                <w:sz w:val="20"/>
                <w:szCs w:val="20"/>
              </w:rPr>
              <w:t>4</w:t>
            </w:r>
          </w:p>
        </w:tc>
        <w:tc>
          <w:tcPr>
            <w:tcW w:w="1026" w:type="pct"/>
            <w:vAlign w:val="center"/>
          </w:tcPr>
          <w:p w14:paraId="4F37A130" w14:textId="77777777" w:rsidR="00E54ADA" w:rsidRPr="0025369D" w:rsidRDefault="000400E7" w:rsidP="0025369D">
            <w:pPr>
              <w:adjustRightInd w:val="0"/>
              <w:spacing w:beforeLines="0" w:before="0"/>
              <w:jc w:val="center"/>
              <w:rPr>
                <w:sz w:val="20"/>
                <w:szCs w:val="20"/>
              </w:rPr>
            </w:pPr>
            <w:r w:rsidRPr="0025369D">
              <w:rPr>
                <w:rFonts w:hint="eastAsia"/>
                <w:sz w:val="20"/>
                <w:szCs w:val="20"/>
              </w:rPr>
              <w:t>A</w:t>
            </w:r>
            <w:r w:rsidRPr="0025369D">
              <w:rPr>
                <w:sz w:val="20"/>
                <w:szCs w:val="20"/>
              </w:rPr>
              <w:t>UDIO IN</w:t>
            </w:r>
          </w:p>
        </w:tc>
        <w:tc>
          <w:tcPr>
            <w:tcW w:w="3564" w:type="pct"/>
            <w:vAlign w:val="center"/>
          </w:tcPr>
          <w:p w14:paraId="242F83A2" w14:textId="77777777" w:rsidR="00E54ADA" w:rsidRPr="0025369D" w:rsidRDefault="000400E7">
            <w:pPr>
              <w:adjustRightInd w:val="0"/>
              <w:spacing w:beforeLines="0" w:before="0"/>
              <w:jc w:val="both"/>
              <w:rPr>
                <w:sz w:val="20"/>
                <w:szCs w:val="20"/>
              </w:rPr>
            </w:pPr>
            <w:r w:rsidRPr="0025369D">
              <w:rPr>
                <w:rFonts w:hint="eastAsia"/>
                <w:sz w:val="20"/>
                <w:szCs w:val="20"/>
              </w:rPr>
              <w:t>3</w:t>
            </w:r>
            <w:r w:rsidRPr="0025369D">
              <w:rPr>
                <w:sz w:val="20"/>
                <w:szCs w:val="20"/>
              </w:rPr>
              <w:t>.5</w:t>
            </w:r>
            <w:r w:rsidRPr="0025369D">
              <w:rPr>
                <w:rFonts w:hint="eastAsia"/>
                <w:sz w:val="20"/>
                <w:szCs w:val="20"/>
              </w:rPr>
              <w:t>mm接口，接入电脑等设备的音频信号</w:t>
            </w:r>
          </w:p>
        </w:tc>
      </w:tr>
      <w:tr w:rsidR="00E54ADA" w14:paraId="650D7D9A" w14:textId="77777777">
        <w:trPr>
          <w:cantSplit/>
        </w:trPr>
        <w:tc>
          <w:tcPr>
            <w:tcW w:w="410" w:type="pct"/>
            <w:vMerge/>
            <w:vAlign w:val="center"/>
          </w:tcPr>
          <w:p w14:paraId="31AE5266" w14:textId="77777777" w:rsidR="00E54ADA" w:rsidRPr="0025369D" w:rsidRDefault="00E54ADA" w:rsidP="0025369D">
            <w:pPr>
              <w:adjustRightInd w:val="0"/>
              <w:spacing w:beforeLines="0" w:before="0"/>
              <w:jc w:val="center"/>
              <w:rPr>
                <w:sz w:val="20"/>
                <w:szCs w:val="20"/>
              </w:rPr>
            </w:pPr>
          </w:p>
        </w:tc>
        <w:tc>
          <w:tcPr>
            <w:tcW w:w="1026" w:type="pct"/>
            <w:vAlign w:val="center"/>
          </w:tcPr>
          <w:p w14:paraId="079BF06B" w14:textId="77777777" w:rsidR="00E54ADA" w:rsidRPr="0025369D" w:rsidRDefault="000400E7" w:rsidP="0025369D">
            <w:pPr>
              <w:adjustRightInd w:val="0"/>
              <w:spacing w:beforeLines="0" w:before="0"/>
              <w:jc w:val="center"/>
              <w:rPr>
                <w:sz w:val="20"/>
                <w:szCs w:val="20"/>
              </w:rPr>
            </w:pPr>
            <w:r w:rsidRPr="0025369D">
              <w:rPr>
                <w:rFonts w:hint="eastAsia"/>
                <w:sz w:val="20"/>
                <w:szCs w:val="20"/>
              </w:rPr>
              <w:t>A</w:t>
            </w:r>
            <w:r w:rsidRPr="0025369D">
              <w:rPr>
                <w:sz w:val="20"/>
                <w:szCs w:val="20"/>
              </w:rPr>
              <w:t>UDIO OUT</w:t>
            </w:r>
          </w:p>
        </w:tc>
        <w:tc>
          <w:tcPr>
            <w:tcW w:w="3564" w:type="pct"/>
            <w:vAlign w:val="center"/>
          </w:tcPr>
          <w:p w14:paraId="0462F8CA" w14:textId="77777777" w:rsidR="00E54ADA" w:rsidRPr="0025369D" w:rsidRDefault="000400E7">
            <w:pPr>
              <w:adjustRightInd w:val="0"/>
              <w:spacing w:beforeLines="0" w:before="0"/>
              <w:jc w:val="both"/>
              <w:rPr>
                <w:sz w:val="20"/>
                <w:szCs w:val="20"/>
              </w:rPr>
            </w:pPr>
            <w:bookmarkStart w:id="3" w:name="OLE_LINK1"/>
            <w:bookmarkStart w:id="4" w:name="OLE_LINK4"/>
            <w:r w:rsidRPr="0025369D">
              <w:rPr>
                <w:rFonts w:hint="eastAsia"/>
                <w:sz w:val="20"/>
                <w:szCs w:val="20"/>
              </w:rPr>
              <w:t>3</w:t>
            </w:r>
            <w:r w:rsidRPr="0025369D">
              <w:rPr>
                <w:sz w:val="20"/>
                <w:szCs w:val="20"/>
              </w:rPr>
              <w:t>.5</w:t>
            </w:r>
            <w:r w:rsidRPr="0025369D">
              <w:rPr>
                <w:rFonts w:hint="eastAsia"/>
                <w:sz w:val="20"/>
                <w:szCs w:val="20"/>
              </w:rPr>
              <w:t>mm接口，输出音频信号至有源音箱等设备</w:t>
            </w:r>
            <w:bookmarkEnd w:id="3"/>
            <w:bookmarkEnd w:id="4"/>
          </w:p>
          <w:p w14:paraId="63EF0E89" w14:textId="77777777" w:rsidR="00E54ADA" w:rsidRPr="0025369D" w:rsidRDefault="000400E7">
            <w:pPr>
              <w:adjustRightInd w:val="0"/>
              <w:spacing w:beforeLines="0" w:before="0"/>
              <w:jc w:val="both"/>
              <w:rPr>
                <w:sz w:val="20"/>
                <w:szCs w:val="20"/>
              </w:rPr>
            </w:pPr>
            <w:r w:rsidRPr="0025369D">
              <w:rPr>
                <w:rFonts w:hint="eastAsia"/>
                <w:sz w:val="20"/>
                <w:szCs w:val="20"/>
              </w:rPr>
              <w:t>（支持HDMI音频解析输出）</w:t>
            </w:r>
          </w:p>
        </w:tc>
      </w:tr>
      <w:tr w:rsidR="00E54ADA" w14:paraId="5E1AB99C" w14:textId="77777777">
        <w:trPr>
          <w:cantSplit/>
        </w:trPr>
        <w:tc>
          <w:tcPr>
            <w:tcW w:w="5000" w:type="pct"/>
            <w:gridSpan w:val="3"/>
            <w:vAlign w:val="center"/>
          </w:tcPr>
          <w:p w14:paraId="519862FF" w14:textId="77777777" w:rsidR="00E54ADA" w:rsidRDefault="000400E7">
            <w:pPr>
              <w:adjustRightInd w:val="0"/>
              <w:spacing w:beforeLines="0" w:before="0"/>
              <w:jc w:val="both"/>
              <w:rPr>
                <w:sz w:val="18"/>
                <w:szCs w:val="18"/>
              </w:rPr>
            </w:pPr>
            <w:r w:rsidRPr="0025369D">
              <w:rPr>
                <w:rFonts w:hint="eastAsia"/>
                <w:b/>
                <w:bCs/>
                <w:color w:val="0D0D0D" w:themeColor="text1" w:themeTint="F2"/>
              </w:rPr>
              <w:t>输入接口</w:t>
            </w:r>
          </w:p>
        </w:tc>
      </w:tr>
      <w:tr w:rsidR="00E54ADA" w14:paraId="65DA82FC" w14:textId="77777777">
        <w:trPr>
          <w:cantSplit/>
        </w:trPr>
        <w:tc>
          <w:tcPr>
            <w:tcW w:w="410" w:type="pct"/>
            <w:vAlign w:val="center"/>
          </w:tcPr>
          <w:p w14:paraId="424F81DE" w14:textId="77777777" w:rsidR="00E54ADA" w:rsidRPr="0025369D" w:rsidRDefault="000400E7" w:rsidP="0025369D">
            <w:pPr>
              <w:adjustRightInd w:val="0"/>
              <w:spacing w:beforeLines="0" w:before="0"/>
              <w:jc w:val="center"/>
              <w:rPr>
                <w:sz w:val="20"/>
                <w:szCs w:val="20"/>
              </w:rPr>
            </w:pPr>
            <w:r w:rsidRPr="0025369D">
              <w:rPr>
                <w:rFonts w:hint="eastAsia"/>
                <w:sz w:val="20"/>
                <w:szCs w:val="20"/>
              </w:rPr>
              <w:t>5</w:t>
            </w:r>
          </w:p>
        </w:tc>
        <w:tc>
          <w:tcPr>
            <w:tcW w:w="1026" w:type="pct"/>
            <w:vAlign w:val="center"/>
          </w:tcPr>
          <w:p w14:paraId="7F360693" w14:textId="77777777" w:rsidR="00E54ADA" w:rsidRPr="0025369D" w:rsidRDefault="000400E7" w:rsidP="0025369D">
            <w:pPr>
              <w:adjustRightInd w:val="0"/>
              <w:spacing w:beforeLines="0" w:before="0"/>
              <w:jc w:val="center"/>
              <w:rPr>
                <w:sz w:val="20"/>
                <w:szCs w:val="20"/>
              </w:rPr>
            </w:pPr>
            <w:r w:rsidRPr="0025369D">
              <w:rPr>
                <w:rFonts w:hint="eastAsia"/>
                <w:sz w:val="20"/>
                <w:szCs w:val="20"/>
              </w:rPr>
              <w:t>CVBS</w:t>
            </w:r>
          </w:p>
        </w:tc>
        <w:tc>
          <w:tcPr>
            <w:tcW w:w="3564" w:type="pct"/>
            <w:vAlign w:val="center"/>
          </w:tcPr>
          <w:p w14:paraId="56A728F1" w14:textId="77777777" w:rsidR="00E54ADA" w:rsidRPr="0025369D" w:rsidRDefault="000400E7">
            <w:pPr>
              <w:adjustRightInd w:val="0"/>
              <w:spacing w:beforeLines="0" w:before="0"/>
              <w:jc w:val="both"/>
              <w:rPr>
                <w:sz w:val="20"/>
                <w:szCs w:val="20"/>
              </w:rPr>
            </w:pPr>
            <w:r w:rsidRPr="0025369D">
              <w:rPr>
                <w:sz w:val="20"/>
                <w:szCs w:val="20"/>
              </w:rPr>
              <w:t>PAL/NTSC 标准视频输入</w:t>
            </w:r>
          </w:p>
        </w:tc>
      </w:tr>
      <w:tr w:rsidR="00E54ADA" w14:paraId="2D8CDFCE" w14:textId="77777777">
        <w:trPr>
          <w:cantSplit/>
        </w:trPr>
        <w:tc>
          <w:tcPr>
            <w:tcW w:w="410" w:type="pct"/>
            <w:vAlign w:val="center"/>
          </w:tcPr>
          <w:p w14:paraId="0ADFEACC" w14:textId="77777777" w:rsidR="00E54ADA" w:rsidRPr="0025369D" w:rsidRDefault="000400E7" w:rsidP="0025369D">
            <w:pPr>
              <w:adjustRightInd w:val="0"/>
              <w:spacing w:beforeLines="0" w:before="0"/>
              <w:jc w:val="center"/>
              <w:rPr>
                <w:sz w:val="20"/>
                <w:szCs w:val="20"/>
              </w:rPr>
            </w:pPr>
            <w:r w:rsidRPr="0025369D">
              <w:rPr>
                <w:rFonts w:hint="eastAsia"/>
                <w:sz w:val="20"/>
                <w:szCs w:val="20"/>
              </w:rPr>
              <w:t>6</w:t>
            </w:r>
          </w:p>
        </w:tc>
        <w:tc>
          <w:tcPr>
            <w:tcW w:w="1026" w:type="pct"/>
            <w:vAlign w:val="center"/>
          </w:tcPr>
          <w:p w14:paraId="4B3F4124" w14:textId="77777777" w:rsidR="00E54ADA" w:rsidRPr="0025369D" w:rsidRDefault="000400E7" w:rsidP="0025369D">
            <w:pPr>
              <w:adjustRightInd w:val="0"/>
              <w:spacing w:beforeLines="0" w:before="0"/>
              <w:jc w:val="center"/>
              <w:rPr>
                <w:sz w:val="20"/>
                <w:szCs w:val="20"/>
              </w:rPr>
            </w:pPr>
            <w:r w:rsidRPr="0025369D">
              <w:rPr>
                <w:rFonts w:hint="eastAsia"/>
                <w:sz w:val="20"/>
                <w:szCs w:val="20"/>
              </w:rPr>
              <w:t>U-DISK</w:t>
            </w:r>
          </w:p>
        </w:tc>
        <w:tc>
          <w:tcPr>
            <w:tcW w:w="3564" w:type="pct"/>
            <w:vAlign w:val="center"/>
          </w:tcPr>
          <w:p w14:paraId="54B2E249" w14:textId="77777777" w:rsidR="00E54ADA" w:rsidRPr="0025369D" w:rsidRDefault="000400E7">
            <w:pPr>
              <w:pStyle w:val="1"/>
              <w:jc w:val="both"/>
              <w:rPr>
                <w:sz w:val="20"/>
                <w:szCs w:val="20"/>
              </w:rPr>
            </w:pPr>
            <w:r w:rsidRPr="0025369D">
              <w:rPr>
                <w:sz w:val="20"/>
                <w:szCs w:val="20"/>
              </w:rPr>
              <w:t>U盘接口，可播放U盘内视频/图片</w:t>
            </w:r>
          </w:p>
          <w:p w14:paraId="6D9FED0C" w14:textId="77777777" w:rsidR="00E54ADA" w:rsidRPr="0025369D" w:rsidRDefault="000400E7">
            <w:pPr>
              <w:pStyle w:val="1"/>
              <w:jc w:val="both"/>
              <w:rPr>
                <w:sz w:val="20"/>
                <w:szCs w:val="20"/>
              </w:rPr>
            </w:pPr>
            <w:r w:rsidRPr="0025369D">
              <w:rPr>
                <w:sz w:val="20"/>
                <w:szCs w:val="20"/>
              </w:rPr>
              <w:t>U盘格式：NTF</w:t>
            </w:r>
            <w:r w:rsidRPr="0025369D">
              <w:rPr>
                <w:rFonts w:hint="eastAsia"/>
                <w:sz w:val="20"/>
                <w:szCs w:val="20"/>
              </w:rPr>
              <w:t>S</w:t>
            </w:r>
            <w:r w:rsidRPr="0025369D">
              <w:rPr>
                <w:sz w:val="20"/>
                <w:szCs w:val="20"/>
              </w:rPr>
              <w:t>、FAT32、</w:t>
            </w:r>
            <w:r w:rsidRPr="0025369D">
              <w:rPr>
                <w:rFonts w:hint="eastAsia"/>
                <w:sz w:val="20"/>
                <w:szCs w:val="20"/>
              </w:rPr>
              <w:t>FAT</w:t>
            </w:r>
            <w:r w:rsidRPr="0025369D">
              <w:rPr>
                <w:sz w:val="20"/>
                <w:szCs w:val="20"/>
              </w:rPr>
              <w:t>16</w:t>
            </w:r>
          </w:p>
          <w:p w14:paraId="2B55E018" w14:textId="77777777" w:rsidR="00E54ADA" w:rsidRPr="0025369D" w:rsidRDefault="000400E7">
            <w:pPr>
              <w:pStyle w:val="1"/>
              <w:jc w:val="both"/>
              <w:rPr>
                <w:sz w:val="20"/>
                <w:szCs w:val="20"/>
              </w:rPr>
            </w:pPr>
            <w:r w:rsidRPr="0025369D">
              <w:rPr>
                <w:rFonts w:hint="eastAsia"/>
                <w:sz w:val="20"/>
                <w:szCs w:val="20"/>
              </w:rPr>
              <w:t>图片文件格式：</w:t>
            </w:r>
            <w:r w:rsidRPr="0025369D">
              <w:rPr>
                <w:sz w:val="20"/>
                <w:szCs w:val="20"/>
              </w:rPr>
              <w:t>jpeg、</w:t>
            </w:r>
            <w:proofErr w:type="spellStart"/>
            <w:r w:rsidRPr="0025369D">
              <w:rPr>
                <w:sz w:val="20"/>
                <w:szCs w:val="20"/>
              </w:rPr>
              <w:t>png</w:t>
            </w:r>
            <w:proofErr w:type="spellEnd"/>
            <w:r w:rsidRPr="0025369D">
              <w:rPr>
                <w:sz w:val="20"/>
                <w:szCs w:val="20"/>
              </w:rPr>
              <w:t>、</w:t>
            </w:r>
            <w:proofErr w:type="spellStart"/>
            <w:r w:rsidRPr="0025369D">
              <w:rPr>
                <w:sz w:val="20"/>
                <w:szCs w:val="20"/>
              </w:rPr>
              <w:t>webp</w:t>
            </w:r>
            <w:proofErr w:type="spellEnd"/>
            <w:r w:rsidRPr="0025369D">
              <w:rPr>
                <w:sz w:val="20"/>
                <w:szCs w:val="20"/>
              </w:rPr>
              <w:t>、bmp</w:t>
            </w:r>
          </w:p>
          <w:p w14:paraId="1882C094" w14:textId="77777777" w:rsidR="00E54ADA" w:rsidRPr="0025369D" w:rsidRDefault="000400E7">
            <w:pPr>
              <w:pStyle w:val="1"/>
              <w:jc w:val="both"/>
              <w:rPr>
                <w:sz w:val="20"/>
                <w:szCs w:val="20"/>
              </w:rPr>
            </w:pPr>
            <w:r w:rsidRPr="0025369D">
              <w:rPr>
                <w:rFonts w:hint="eastAsia"/>
                <w:sz w:val="20"/>
                <w:szCs w:val="20"/>
              </w:rPr>
              <w:t>视频编码：MPEG1/2，MPEG4，Sorenson H.263，H.263，H.264(AVC1)，H.265(HEVC)，RV30/40，</w:t>
            </w:r>
            <w:proofErr w:type="spellStart"/>
            <w:r w:rsidRPr="0025369D">
              <w:rPr>
                <w:rFonts w:hint="eastAsia"/>
                <w:sz w:val="20"/>
                <w:szCs w:val="20"/>
              </w:rPr>
              <w:t>Divx</w:t>
            </w:r>
            <w:proofErr w:type="spellEnd"/>
            <w:r w:rsidRPr="0025369D">
              <w:rPr>
                <w:rFonts w:hint="eastAsia"/>
                <w:sz w:val="20"/>
                <w:szCs w:val="20"/>
              </w:rPr>
              <w:t>，</w:t>
            </w:r>
            <w:proofErr w:type="spellStart"/>
            <w:r w:rsidRPr="0025369D">
              <w:rPr>
                <w:rFonts w:hint="eastAsia"/>
                <w:sz w:val="20"/>
                <w:szCs w:val="20"/>
              </w:rPr>
              <w:t>Xvid</w:t>
            </w:r>
            <w:proofErr w:type="spellEnd"/>
          </w:p>
          <w:p w14:paraId="6B22A8A8" w14:textId="77777777" w:rsidR="00E54ADA" w:rsidRPr="0025369D" w:rsidRDefault="000400E7">
            <w:pPr>
              <w:pStyle w:val="1"/>
              <w:jc w:val="both"/>
              <w:rPr>
                <w:sz w:val="20"/>
                <w:szCs w:val="20"/>
              </w:rPr>
            </w:pPr>
            <w:r w:rsidRPr="0025369D">
              <w:rPr>
                <w:rFonts w:hint="eastAsia"/>
                <w:sz w:val="20"/>
                <w:szCs w:val="20"/>
              </w:rPr>
              <w:t>音频编码：MPEG1/2 Layer I，MPEG1/2 Layer II，MPEG1/2 Layer III，AACLC，VORBIS，PCM 和 FLAC</w:t>
            </w:r>
          </w:p>
          <w:p w14:paraId="2BAD2C65" w14:textId="77777777" w:rsidR="00E54ADA" w:rsidRPr="0025369D" w:rsidRDefault="000400E7">
            <w:pPr>
              <w:pStyle w:val="1"/>
              <w:jc w:val="both"/>
              <w:rPr>
                <w:sz w:val="20"/>
                <w:szCs w:val="20"/>
              </w:rPr>
            </w:pPr>
            <w:r w:rsidRPr="0025369D">
              <w:rPr>
                <w:rFonts w:hint="eastAsia"/>
                <w:sz w:val="20"/>
                <w:szCs w:val="20"/>
              </w:rPr>
              <w:t>视频分辨率：最大</w:t>
            </w:r>
            <w:r w:rsidRPr="0025369D">
              <w:rPr>
                <w:sz w:val="20"/>
                <w:szCs w:val="20"/>
              </w:rPr>
              <w:t>1920</w:t>
            </w:r>
            <w:r w:rsidRPr="0025369D">
              <w:rPr>
                <w:rFonts w:hint="eastAsia"/>
                <w:sz w:val="20"/>
                <w:szCs w:val="20"/>
              </w:rPr>
              <w:t>×</w:t>
            </w:r>
            <w:r w:rsidRPr="0025369D">
              <w:rPr>
                <w:sz w:val="20"/>
                <w:szCs w:val="20"/>
              </w:rPr>
              <w:t>1080@60Hz</w:t>
            </w:r>
          </w:p>
        </w:tc>
      </w:tr>
      <w:tr w:rsidR="00E54ADA" w14:paraId="7CED98D2" w14:textId="77777777">
        <w:trPr>
          <w:cantSplit/>
        </w:trPr>
        <w:tc>
          <w:tcPr>
            <w:tcW w:w="410" w:type="pct"/>
            <w:vAlign w:val="center"/>
          </w:tcPr>
          <w:p w14:paraId="1072B5C2" w14:textId="77777777" w:rsidR="00E54ADA" w:rsidRPr="0025369D" w:rsidRDefault="000400E7" w:rsidP="0025369D">
            <w:pPr>
              <w:adjustRightInd w:val="0"/>
              <w:spacing w:beforeLines="0" w:before="0"/>
              <w:jc w:val="center"/>
              <w:rPr>
                <w:sz w:val="20"/>
                <w:szCs w:val="20"/>
              </w:rPr>
            </w:pPr>
            <w:r w:rsidRPr="0025369D">
              <w:rPr>
                <w:sz w:val="20"/>
                <w:szCs w:val="20"/>
              </w:rPr>
              <w:t>7</w:t>
            </w:r>
          </w:p>
        </w:tc>
        <w:tc>
          <w:tcPr>
            <w:tcW w:w="1026" w:type="pct"/>
            <w:vAlign w:val="center"/>
          </w:tcPr>
          <w:p w14:paraId="1BB397BD" w14:textId="77777777" w:rsidR="00E54ADA" w:rsidRPr="0025369D" w:rsidRDefault="000400E7" w:rsidP="0025369D">
            <w:pPr>
              <w:adjustRightInd w:val="0"/>
              <w:spacing w:beforeLines="0" w:before="0"/>
              <w:jc w:val="center"/>
              <w:rPr>
                <w:sz w:val="20"/>
                <w:szCs w:val="20"/>
              </w:rPr>
            </w:pPr>
            <w:r w:rsidRPr="0025369D">
              <w:rPr>
                <w:rFonts w:hint="eastAsia"/>
                <w:sz w:val="20"/>
                <w:szCs w:val="20"/>
              </w:rPr>
              <w:t>H</w:t>
            </w:r>
            <w:r w:rsidRPr="0025369D">
              <w:rPr>
                <w:sz w:val="20"/>
                <w:szCs w:val="20"/>
              </w:rPr>
              <w:t>DMI 1</w:t>
            </w:r>
          </w:p>
        </w:tc>
        <w:tc>
          <w:tcPr>
            <w:tcW w:w="3564" w:type="pct"/>
            <w:vAlign w:val="center"/>
          </w:tcPr>
          <w:p w14:paraId="53D0F358" w14:textId="77777777" w:rsidR="00E54ADA" w:rsidRPr="0025369D" w:rsidRDefault="000400E7">
            <w:pPr>
              <w:pStyle w:val="1"/>
              <w:jc w:val="both"/>
              <w:rPr>
                <w:sz w:val="20"/>
                <w:szCs w:val="20"/>
              </w:rPr>
            </w:pPr>
            <w:r w:rsidRPr="0025369D">
              <w:rPr>
                <w:sz w:val="20"/>
                <w:szCs w:val="20"/>
              </w:rPr>
              <w:t>1</w:t>
            </w:r>
            <w:r w:rsidRPr="0025369D">
              <w:rPr>
                <w:rFonts w:hint="eastAsia"/>
                <w:sz w:val="20"/>
                <w:szCs w:val="20"/>
              </w:rPr>
              <w:t>×HDMI1.4输入</w:t>
            </w:r>
          </w:p>
          <w:p w14:paraId="12144DF7" w14:textId="77777777" w:rsidR="00E54ADA" w:rsidRPr="0025369D" w:rsidRDefault="000400E7">
            <w:pPr>
              <w:pStyle w:val="1"/>
              <w:jc w:val="both"/>
              <w:rPr>
                <w:sz w:val="20"/>
                <w:szCs w:val="20"/>
              </w:rPr>
            </w:pPr>
            <w:r w:rsidRPr="0025369D">
              <w:rPr>
                <w:rFonts w:hint="eastAsia"/>
                <w:sz w:val="20"/>
                <w:szCs w:val="20"/>
              </w:rPr>
              <w:t>最大分辨率：1920×1</w:t>
            </w:r>
            <w:r w:rsidRPr="0025369D">
              <w:rPr>
                <w:sz w:val="20"/>
                <w:szCs w:val="20"/>
              </w:rPr>
              <w:t>08</w:t>
            </w:r>
            <w:r w:rsidRPr="0025369D">
              <w:rPr>
                <w:rFonts w:hint="eastAsia"/>
                <w:sz w:val="20"/>
                <w:szCs w:val="20"/>
              </w:rPr>
              <w:t>0@60Hz</w:t>
            </w:r>
          </w:p>
          <w:p w14:paraId="2FFFABC9" w14:textId="77777777" w:rsidR="00E54ADA" w:rsidRPr="0025369D" w:rsidRDefault="000400E7">
            <w:pPr>
              <w:pStyle w:val="1"/>
              <w:jc w:val="both"/>
              <w:rPr>
                <w:sz w:val="20"/>
                <w:szCs w:val="20"/>
              </w:rPr>
            </w:pPr>
            <w:r w:rsidRPr="0025369D">
              <w:rPr>
                <w:rFonts w:hint="eastAsia"/>
                <w:sz w:val="20"/>
                <w:szCs w:val="20"/>
              </w:rPr>
              <w:t>支持EDID</w:t>
            </w:r>
            <w:r w:rsidRPr="0025369D">
              <w:rPr>
                <w:sz w:val="20"/>
                <w:szCs w:val="20"/>
              </w:rPr>
              <w:t>1.4</w:t>
            </w:r>
          </w:p>
          <w:p w14:paraId="7E6E1A8D" w14:textId="77777777" w:rsidR="00E54ADA" w:rsidRPr="0025369D" w:rsidRDefault="000400E7">
            <w:pPr>
              <w:pStyle w:val="1"/>
              <w:jc w:val="both"/>
              <w:rPr>
                <w:sz w:val="20"/>
                <w:szCs w:val="20"/>
              </w:rPr>
            </w:pPr>
            <w:r w:rsidRPr="0025369D">
              <w:rPr>
                <w:rFonts w:hint="eastAsia"/>
                <w:sz w:val="20"/>
                <w:szCs w:val="20"/>
              </w:rPr>
              <w:t>支持HDCP</w:t>
            </w:r>
            <w:r w:rsidRPr="0025369D">
              <w:rPr>
                <w:sz w:val="20"/>
                <w:szCs w:val="20"/>
              </w:rPr>
              <w:t>1.4</w:t>
            </w:r>
          </w:p>
          <w:p w14:paraId="60FD9FF0" w14:textId="77777777" w:rsidR="00E54ADA" w:rsidRPr="0025369D" w:rsidRDefault="000400E7">
            <w:pPr>
              <w:pStyle w:val="1"/>
              <w:jc w:val="both"/>
              <w:rPr>
                <w:sz w:val="20"/>
                <w:szCs w:val="20"/>
              </w:rPr>
            </w:pPr>
            <w:r w:rsidRPr="0025369D">
              <w:rPr>
                <w:rFonts w:hint="eastAsia"/>
                <w:sz w:val="20"/>
                <w:szCs w:val="20"/>
              </w:rPr>
              <w:t>支持音频输入</w:t>
            </w:r>
          </w:p>
        </w:tc>
      </w:tr>
      <w:tr w:rsidR="00E54ADA" w14:paraId="5E6E7DF0" w14:textId="77777777">
        <w:trPr>
          <w:cantSplit/>
        </w:trPr>
        <w:tc>
          <w:tcPr>
            <w:tcW w:w="410" w:type="pct"/>
            <w:vAlign w:val="center"/>
          </w:tcPr>
          <w:p w14:paraId="420C99F0" w14:textId="77777777" w:rsidR="00E54ADA" w:rsidRPr="0025369D" w:rsidRDefault="000400E7" w:rsidP="0025369D">
            <w:pPr>
              <w:adjustRightInd w:val="0"/>
              <w:spacing w:beforeLines="0" w:before="0"/>
              <w:jc w:val="center"/>
              <w:rPr>
                <w:sz w:val="20"/>
                <w:szCs w:val="20"/>
              </w:rPr>
            </w:pPr>
            <w:r w:rsidRPr="0025369D">
              <w:rPr>
                <w:sz w:val="20"/>
                <w:szCs w:val="20"/>
              </w:rPr>
              <w:t>8</w:t>
            </w:r>
          </w:p>
        </w:tc>
        <w:tc>
          <w:tcPr>
            <w:tcW w:w="1026" w:type="pct"/>
            <w:vAlign w:val="center"/>
          </w:tcPr>
          <w:p w14:paraId="787A6A85" w14:textId="77777777" w:rsidR="00E54ADA" w:rsidRPr="0025369D" w:rsidRDefault="000400E7" w:rsidP="0025369D">
            <w:pPr>
              <w:adjustRightInd w:val="0"/>
              <w:spacing w:beforeLines="0" w:before="0"/>
              <w:jc w:val="center"/>
              <w:rPr>
                <w:sz w:val="20"/>
                <w:szCs w:val="20"/>
              </w:rPr>
            </w:pPr>
            <w:r w:rsidRPr="0025369D">
              <w:rPr>
                <w:rFonts w:hint="eastAsia"/>
                <w:sz w:val="20"/>
                <w:szCs w:val="20"/>
              </w:rPr>
              <w:t>H</w:t>
            </w:r>
            <w:r w:rsidRPr="0025369D">
              <w:rPr>
                <w:sz w:val="20"/>
                <w:szCs w:val="20"/>
              </w:rPr>
              <w:t>DMI 2</w:t>
            </w:r>
          </w:p>
        </w:tc>
        <w:tc>
          <w:tcPr>
            <w:tcW w:w="3564" w:type="pct"/>
            <w:vAlign w:val="center"/>
          </w:tcPr>
          <w:p w14:paraId="0B556475" w14:textId="77777777" w:rsidR="00E54ADA" w:rsidRPr="0025369D" w:rsidRDefault="000400E7">
            <w:pPr>
              <w:pStyle w:val="1"/>
              <w:jc w:val="both"/>
              <w:rPr>
                <w:sz w:val="20"/>
                <w:szCs w:val="20"/>
              </w:rPr>
            </w:pPr>
            <w:r w:rsidRPr="0025369D">
              <w:rPr>
                <w:sz w:val="20"/>
                <w:szCs w:val="20"/>
              </w:rPr>
              <w:t>1</w:t>
            </w:r>
            <w:r w:rsidRPr="0025369D">
              <w:rPr>
                <w:rFonts w:hint="eastAsia"/>
                <w:sz w:val="20"/>
                <w:szCs w:val="20"/>
              </w:rPr>
              <w:t>×HDMI1.4输入</w:t>
            </w:r>
          </w:p>
          <w:p w14:paraId="65FBA4F5" w14:textId="77777777" w:rsidR="00E54ADA" w:rsidRPr="0025369D" w:rsidRDefault="000400E7">
            <w:pPr>
              <w:pStyle w:val="1"/>
              <w:jc w:val="both"/>
              <w:rPr>
                <w:sz w:val="20"/>
                <w:szCs w:val="20"/>
              </w:rPr>
            </w:pPr>
            <w:r w:rsidRPr="0025369D">
              <w:rPr>
                <w:rFonts w:hint="eastAsia"/>
                <w:sz w:val="20"/>
                <w:szCs w:val="20"/>
              </w:rPr>
              <w:t>最大分辨率：1920×1</w:t>
            </w:r>
            <w:r w:rsidRPr="0025369D">
              <w:rPr>
                <w:sz w:val="20"/>
                <w:szCs w:val="20"/>
              </w:rPr>
              <w:t>08</w:t>
            </w:r>
            <w:r w:rsidRPr="0025369D">
              <w:rPr>
                <w:rFonts w:hint="eastAsia"/>
                <w:sz w:val="20"/>
                <w:szCs w:val="20"/>
              </w:rPr>
              <w:t>0@60Hz</w:t>
            </w:r>
          </w:p>
          <w:p w14:paraId="01F43DA6" w14:textId="77777777" w:rsidR="00E54ADA" w:rsidRPr="0025369D" w:rsidRDefault="000400E7">
            <w:pPr>
              <w:pStyle w:val="1"/>
              <w:jc w:val="both"/>
              <w:rPr>
                <w:sz w:val="20"/>
                <w:szCs w:val="20"/>
              </w:rPr>
            </w:pPr>
            <w:r w:rsidRPr="0025369D">
              <w:rPr>
                <w:rFonts w:hint="eastAsia"/>
                <w:sz w:val="20"/>
                <w:szCs w:val="20"/>
              </w:rPr>
              <w:t>支持EDID</w:t>
            </w:r>
            <w:r w:rsidRPr="0025369D">
              <w:rPr>
                <w:sz w:val="20"/>
                <w:szCs w:val="20"/>
              </w:rPr>
              <w:t>1.4</w:t>
            </w:r>
          </w:p>
          <w:p w14:paraId="11EDB956" w14:textId="77777777" w:rsidR="00E54ADA" w:rsidRPr="0025369D" w:rsidRDefault="000400E7">
            <w:pPr>
              <w:pStyle w:val="1"/>
              <w:jc w:val="both"/>
              <w:rPr>
                <w:sz w:val="20"/>
                <w:szCs w:val="20"/>
              </w:rPr>
            </w:pPr>
            <w:r w:rsidRPr="0025369D">
              <w:rPr>
                <w:rFonts w:hint="eastAsia"/>
                <w:sz w:val="20"/>
                <w:szCs w:val="20"/>
              </w:rPr>
              <w:t>支持HDCP</w:t>
            </w:r>
            <w:r w:rsidRPr="0025369D">
              <w:rPr>
                <w:sz w:val="20"/>
                <w:szCs w:val="20"/>
              </w:rPr>
              <w:t>1.4</w:t>
            </w:r>
          </w:p>
          <w:p w14:paraId="67EBDC47" w14:textId="77777777" w:rsidR="00E54ADA" w:rsidRPr="0025369D" w:rsidRDefault="000400E7">
            <w:pPr>
              <w:pStyle w:val="1"/>
              <w:jc w:val="both"/>
              <w:rPr>
                <w:sz w:val="20"/>
                <w:szCs w:val="20"/>
              </w:rPr>
            </w:pPr>
            <w:r w:rsidRPr="0025369D">
              <w:rPr>
                <w:rFonts w:hint="eastAsia"/>
                <w:sz w:val="20"/>
                <w:szCs w:val="20"/>
              </w:rPr>
              <w:t>支持音频输入</w:t>
            </w:r>
          </w:p>
        </w:tc>
      </w:tr>
      <w:tr w:rsidR="00E54ADA" w14:paraId="5E9062EC" w14:textId="77777777">
        <w:trPr>
          <w:cantSplit/>
        </w:trPr>
        <w:tc>
          <w:tcPr>
            <w:tcW w:w="410" w:type="pct"/>
            <w:vAlign w:val="center"/>
          </w:tcPr>
          <w:p w14:paraId="4FE23A7A" w14:textId="77777777" w:rsidR="00E54ADA" w:rsidRPr="0025369D" w:rsidRDefault="000400E7" w:rsidP="0025369D">
            <w:pPr>
              <w:adjustRightInd w:val="0"/>
              <w:spacing w:beforeLines="0" w:before="0"/>
              <w:jc w:val="center"/>
              <w:rPr>
                <w:sz w:val="20"/>
                <w:szCs w:val="20"/>
              </w:rPr>
            </w:pPr>
            <w:r w:rsidRPr="0025369D">
              <w:rPr>
                <w:rFonts w:hint="eastAsia"/>
                <w:sz w:val="20"/>
                <w:szCs w:val="20"/>
              </w:rPr>
              <w:lastRenderedPageBreak/>
              <w:t>9</w:t>
            </w:r>
          </w:p>
        </w:tc>
        <w:tc>
          <w:tcPr>
            <w:tcW w:w="1026" w:type="pct"/>
            <w:vAlign w:val="center"/>
          </w:tcPr>
          <w:p w14:paraId="34EA2F71" w14:textId="77777777" w:rsidR="00E54ADA" w:rsidRPr="0025369D" w:rsidRDefault="000400E7" w:rsidP="0025369D">
            <w:pPr>
              <w:adjustRightInd w:val="0"/>
              <w:spacing w:beforeLines="0" w:before="0"/>
              <w:jc w:val="center"/>
              <w:rPr>
                <w:sz w:val="20"/>
                <w:szCs w:val="20"/>
              </w:rPr>
            </w:pPr>
            <w:r w:rsidRPr="0025369D">
              <w:rPr>
                <w:rFonts w:hint="eastAsia"/>
                <w:sz w:val="20"/>
                <w:szCs w:val="20"/>
              </w:rPr>
              <w:t>D</w:t>
            </w:r>
            <w:r w:rsidRPr="0025369D">
              <w:rPr>
                <w:sz w:val="20"/>
                <w:szCs w:val="20"/>
              </w:rPr>
              <w:t>VI</w:t>
            </w:r>
          </w:p>
        </w:tc>
        <w:tc>
          <w:tcPr>
            <w:tcW w:w="3564" w:type="pct"/>
            <w:vAlign w:val="center"/>
          </w:tcPr>
          <w:p w14:paraId="172AC2B7" w14:textId="77777777" w:rsidR="00E54ADA" w:rsidRPr="0025369D" w:rsidRDefault="000400E7">
            <w:pPr>
              <w:pStyle w:val="1"/>
              <w:jc w:val="both"/>
              <w:rPr>
                <w:sz w:val="20"/>
                <w:szCs w:val="20"/>
              </w:rPr>
            </w:pPr>
            <w:r w:rsidRPr="0025369D">
              <w:rPr>
                <w:rFonts w:hint="eastAsia"/>
                <w:sz w:val="20"/>
                <w:szCs w:val="20"/>
              </w:rPr>
              <w:t>最大分辨率：1920×1</w:t>
            </w:r>
            <w:r w:rsidRPr="0025369D">
              <w:rPr>
                <w:sz w:val="20"/>
                <w:szCs w:val="20"/>
              </w:rPr>
              <w:t>08</w:t>
            </w:r>
            <w:r w:rsidRPr="0025369D">
              <w:rPr>
                <w:rFonts w:hint="eastAsia"/>
                <w:sz w:val="20"/>
                <w:szCs w:val="20"/>
              </w:rPr>
              <w:t>0@60Hz</w:t>
            </w:r>
          </w:p>
          <w:p w14:paraId="5E7CB6F4" w14:textId="77777777" w:rsidR="00E54ADA" w:rsidRPr="0025369D" w:rsidRDefault="000400E7">
            <w:pPr>
              <w:pStyle w:val="1"/>
              <w:jc w:val="both"/>
              <w:rPr>
                <w:sz w:val="20"/>
                <w:szCs w:val="20"/>
              </w:rPr>
            </w:pPr>
            <w:r w:rsidRPr="0025369D">
              <w:rPr>
                <w:rFonts w:hint="eastAsia"/>
                <w:sz w:val="20"/>
                <w:szCs w:val="20"/>
              </w:rPr>
              <w:t>支持EDID</w:t>
            </w:r>
            <w:r w:rsidRPr="0025369D">
              <w:rPr>
                <w:sz w:val="20"/>
                <w:szCs w:val="20"/>
              </w:rPr>
              <w:t>1.4</w:t>
            </w:r>
          </w:p>
          <w:p w14:paraId="71838BA0" w14:textId="77777777" w:rsidR="00E54ADA" w:rsidRPr="0025369D" w:rsidRDefault="000400E7">
            <w:pPr>
              <w:pStyle w:val="1"/>
              <w:jc w:val="both"/>
              <w:rPr>
                <w:sz w:val="20"/>
                <w:szCs w:val="20"/>
              </w:rPr>
            </w:pPr>
            <w:r w:rsidRPr="0025369D">
              <w:rPr>
                <w:rFonts w:hint="eastAsia"/>
                <w:sz w:val="20"/>
                <w:szCs w:val="20"/>
              </w:rPr>
              <w:t>支持HDCP</w:t>
            </w:r>
            <w:r w:rsidRPr="0025369D">
              <w:rPr>
                <w:sz w:val="20"/>
                <w:szCs w:val="20"/>
              </w:rPr>
              <w:t>1.4</w:t>
            </w:r>
          </w:p>
        </w:tc>
      </w:tr>
      <w:tr w:rsidR="00E54ADA" w14:paraId="6BBC9CF2" w14:textId="77777777">
        <w:trPr>
          <w:cantSplit/>
        </w:trPr>
        <w:tc>
          <w:tcPr>
            <w:tcW w:w="410" w:type="pct"/>
            <w:vAlign w:val="center"/>
          </w:tcPr>
          <w:p w14:paraId="642FE3DB" w14:textId="77777777" w:rsidR="00E54ADA" w:rsidRPr="0025369D" w:rsidRDefault="000400E7" w:rsidP="0025369D">
            <w:pPr>
              <w:adjustRightInd w:val="0"/>
              <w:spacing w:beforeLines="0" w:before="0"/>
              <w:jc w:val="center"/>
              <w:rPr>
                <w:sz w:val="20"/>
                <w:szCs w:val="20"/>
              </w:rPr>
            </w:pPr>
            <w:r w:rsidRPr="0025369D">
              <w:rPr>
                <w:rFonts w:hint="eastAsia"/>
                <w:sz w:val="20"/>
                <w:szCs w:val="20"/>
              </w:rPr>
              <w:t>1</w:t>
            </w:r>
            <w:r w:rsidRPr="0025369D">
              <w:rPr>
                <w:sz w:val="20"/>
                <w:szCs w:val="20"/>
              </w:rPr>
              <w:t>0</w:t>
            </w:r>
          </w:p>
        </w:tc>
        <w:tc>
          <w:tcPr>
            <w:tcW w:w="1026" w:type="pct"/>
            <w:vAlign w:val="center"/>
          </w:tcPr>
          <w:p w14:paraId="1C452685" w14:textId="77777777" w:rsidR="00E54ADA" w:rsidRPr="0025369D" w:rsidRDefault="000400E7" w:rsidP="0025369D">
            <w:pPr>
              <w:adjustRightInd w:val="0"/>
              <w:spacing w:beforeLines="0" w:before="0"/>
              <w:jc w:val="center"/>
              <w:rPr>
                <w:sz w:val="20"/>
                <w:szCs w:val="20"/>
              </w:rPr>
            </w:pPr>
            <w:r w:rsidRPr="0025369D">
              <w:rPr>
                <w:rFonts w:hint="eastAsia"/>
                <w:sz w:val="20"/>
                <w:szCs w:val="20"/>
              </w:rPr>
              <w:t>VGA</w:t>
            </w:r>
          </w:p>
        </w:tc>
        <w:tc>
          <w:tcPr>
            <w:tcW w:w="3564" w:type="pct"/>
            <w:vAlign w:val="center"/>
          </w:tcPr>
          <w:p w14:paraId="23E38D9E" w14:textId="77777777" w:rsidR="00E54ADA" w:rsidRPr="0025369D" w:rsidRDefault="000400E7">
            <w:pPr>
              <w:adjustRightInd w:val="0"/>
              <w:spacing w:beforeLines="0" w:before="0"/>
              <w:jc w:val="both"/>
              <w:rPr>
                <w:sz w:val="20"/>
                <w:szCs w:val="20"/>
              </w:rPr>
            </w:pPr>
            <w:r w:rsidRPr="0025369D">
              <w:rPr>
                <w:rFonts w:hint="eastAsia"/>
                <w:sz w:val="20"/>
                <w:szCs w:val="20"/>
              </w:rPr>
              <w:t>最大分辨率：</w:t>
            </w:r>
            <w:r w:rsidRPr="0025369D">
              <w:rPr>
                <w:sz w:val="20"/>
                <w:szCs w:val="20"/>
              </w:rPr>
              <w:t>1920x1080@60Hz</w:t>
            </w:r>
          </w:p>
        </w:tc>
      </w:tr>
      <w:tr w:rsidR="00E54ADA" w14:paraId="01EAB358" w14:textId="77777777">
        <w:trPr>
          <w:cantSplit/>
        </w:trPr>
        <w:tc>
          <w:tcPr>
            <w:tcW w:w="5000" w:type="pct"/>
            <w:gridSpan w:val="3"/>
            <w:vAlign w:val="center"/>
          </w:tcPr>
          <w:p w14:paraId="3DDDD2BF" w14:textId="77777777" w:rsidR="00E54ADA" w:rsidRDefault="000400E7">
            <w:pPr>
              <w:adjustRightInd w:val="0"/>
              <w:spacing w:beforeLines="0" w:before="0"/>
              <w:jc w:val="both"/>
              <w:rPr>
                <w:b/>
                <w:bCs/>
                <w:sz w:val="18"/>
                <w:szCs w:val="18"/>
              </w:rPr>
            </w:pPr>
            <w:r w:rsidRPr="0025369D">
              <w:rPr>
                <w:rFonts w:hint="eastAsia"/>
                <w:b/>
                <w:bCs/>
                <w:color w:val="0D0D0D" w:themeColor="text1" w:themeTint="F2"/>
              </w:rPr>
              <w:t>输出接口</w:t>
            </w:r>
          </w:p>
        </w:tc>
      </w:tr>
      <w:tr w:rsidR="00E54ADA" w14:paraId="6AF415B7" w14:textId="77777777">
        <w:trPr>
          <w:cantSplit/>
        </w:trPr>
        <w:tc>
          <w:tcPr>
            <w:tcW w:w="410" w:type="pct"/>
            <w:vAlign w:val="center"/>
          </w:tcPr>
          <w:p w14:paraId="23EEF529" w14:textId="77777777" w:rsidR="00E54ADA" w:rsidRPr="0025369D" w:rsidRDefault="000400E7" w:rsidP="0025369D">
            <w:pPr>
              <w:adjustRightInd w:val="0"/>
              <w:spacing w:beforeLines="0" w:before="0"/>
              <w:jc w:val="center"/>
              <w:rPr>
                <w:sz w:val="20"/>
                <w:szCs w:val="20"/>
              </w:rPr>
            </w:pPr>
            <w:r w:rsidRPr="0025369D">
              <w:rPr>
                <w:rFonts w:hint="eastAsia"/>
                <w:sz w:val="20"/>
                <w:szCs w:val="20"/>
              </w:rPr>
              <w:t>1</w:t>
            </w:r>
            <w:r w:rsidRPr="0025369D">
              <w:rPr>
                <w:sz w:val="20"/>
                <w:szCs w:val="20"/>
              </w:rPr>
              <w:t>1</w:t>
            </w:r>
          </w:p>
        </w:tc>
        <w:tc>
          <w:tcPr>
            <w:tcW w:w="1026" w:type="pct"/>
            <w:vAlign w:val="center"/>
          </w:tcPr>
          <w:p w14:paraId="213FF699" w14:textId="77777777" w:rsidR="00E54ADA" w:rsidRPr="0025369D" w:rsidRDefault="000400E7" w:rsidP="0025369D">
            <w:pPr>
              <w:adjustRightInd w:val="0"/>
              <w:spacing w:beforeLines="0" w:before="0"/>
              <w:jc w:val="center"/>
              <w:rPr>
                <w:sz w:val="20"/>
                <w:szCs w:val="20"/>
              </w:rPr>
            </w:pPr>
            <w:r w:rsidRPr="0025369D">
              <w:rPr>
                <w:sz w:val="20"/>
                <w:szCs w:val="20"/>
              </w:rPr>
              <w:t>1~2</w:t>
            </w:r>
          </w:p>
        </w:tc>
        <w:tc>
          <w:tcPr>
            <w:tcW w:w="3564" w:type="pct"/>
            <w:vAlign w:val="center"/>
          </w:tcPr>
          <w:p w14:paraId="2DE407C0" w14:textId="77777777" w:rsidR="00E54ADA" w:rsidRPr="0025369D" w:rsidRDefault="000400E7">
            <w:pPr>
              <w:pStyle w:val="1"/>
              <w:ind w:left="170" w:hanging="170"/>
              <w:jc w:val="both"/>
              <w:rPr>
                <w:sz w:val="20"/>
                <w:szCs w:val="20"/>
              </w:rPr>
            </w:pPr>
            <w:r w:rsidRPr="0025369D">
              <w:rPr>
                <w:sz w:val="20"/>
                <w:szCs w:val="20"/>
              </w:rPr>
              <w:t>2</w:t>
            </w:r>
            <w:r w:rsidRPr="0025369D">
              <w:rPr>
                <w:rFonts w:hint="eastAsia"/>
                <w:sz w:val="20"/>
                <w:szCs w:val="20"/>
              </w:rPr>
              <w:t>×1G网口</w:t>
            </w:r>
          </w:p>
          <w:p w14:paraId="200A251F" w14:textId="77777777" w:rsidR="00E54ADA" w:rsidRPr="0025369D" w:rsidRDefault="000400E7">
            <w:pPr>
              <w:pStyle w:val="1"/>
              <w:ind w:left="170" w:hanging="170"/>
              <w:jc w:val="both"/>
              <w:rPr>
                <w:sz w:val="20"/>
                <w:szCs w:val="20"/>
              </w:rPr>
            </w:pPr>
            <w:r w:rsidRPr="0025369D">
              <w:rPr>
                <w:rFonts w:hint="eastAsia"/>
                <w:sz w:val="20"/>
                <w:szCs w:val="20"/>
              </w:rPr>
              <w:t>带载：</w:t>
            </w:r>
          </w:p>
          <w:p w14:paraId="403EDDF8" w14:textId="77777777" w:rsidR="00E54ADA" w:rsidRPr="0025369D" w:rsidRDefault="000400E7">
            <w:pPr>
              <w:pStyle w:val="20"/>
              <w:ind w:left="340" w:hanging="170"/>
              <w:jc w:val="both"/>
              <w:rPr>
                <w:sz w:val="20"/>
              </w:rPr>
            </w:pPr>
            <w:r w:rsidRPr="0025369D">
              <w:rPr>
                <w:sz w:val="20"/>
              </w:rPr>
              <w:t>单路网口：</w:t>
            </w:r>
            <w:r w:rsidRPr="0025369D">
              <w:rPr>
                <w:rFonts w:hint="eastAsia"/>
                <w:sz w:val="20"/>
              </w:rPr>
              <w:t>6</w:t>
            </w:r>
            <w:r w:rsidRPr="0025369D">
              <w:rPr>
                <w:sz w:val="20"/>
              </w:rPr>
              <w:t>55360</w:t>
            </w:r>
            <w:r w:rsidRPr="0025369D">
              <w:rPr>
                <w:rFonts w:hint="eastAsia"/>
                <w:sz w:val="20"/>
              </w:rPr>
              <w:t>像素点</w:t>
            </w:r>
          </w:p>
          <w:p w14:paraId="46D6466A" w14:textId="77777777" w:rsidR="00E54ADA" w:rsidRPr="0025369D" w:rsidRDefault="000400E7">
            <w:pPr>
              <w:pStyle w:val="20"/>
              <w:ind w:left="340" w:hanging="170"/>
              <w:jc w:val="both"/>
              <w:rPr>
                <w:sz w:val="20"/>
              </w:rPr>
            </w:pPr>
            <w:r w:rsidRPr="0025369D">
              <w:rPr>
                <w:rFonts w:hint="eastAsia"/>
                <w:sz w:val="20"/>
              </w:rPr>
              <w:t>总带载：</w:t>
            </w:r>
            <w:r w:rsidRPr="0025369D">
              <w:rPr>
                <w:sz w:val="20"/>
              </w:rPr>
              <w:t>130</w:t>
            </w:r>
            <w:proofErr w:type="gramStart"/>
            <w:r w:rsidRPr="0025369D">
              <w:rPr>
                <w:rFonts w:hint="eastAsia"/>
                <w:sz w:val="20"/>
              </w:rPr>
              <w:t>万像</w:t>
            </w:r>
            <w:proofErr w:type="gramEnd"/>
            <w:r w:rsidRPr="0025369D">
              <w:rPr>
                <w:rFonts w:hint="eastAsia"/>
                <w:sz w:val="20"/>
              </w:rPr>
              <w:t>素点，</w:t>
            </w:r>
            <w:r w:rsidRPr="0025369D">
              <w:rPr>
                <w:sz w:val="20"/>
              </w:rPr>
              <w:t>最宽3840</w:t>
            </w:r>
            <w:r w:rsidRPr="0025369D">
              <w:rPr>
                <w:rFonts w:hint="eastAsia"/>
                <w:sz w:val="20"/>
              </w:rPr>
              <w:t>或最高</w:t>
            </w:r>
            <w:r w:rsidRPr="0025369D">
              <w:rPr>
                <w:sz w:val="20"/>
              </w:rPr>
              <w:t>2000</w:t>
            </w:r>
            <w:r w:rsidRPr="0025369D">
              <w:rPr>
                <w:rFonts w:hint="eastAsia"/>
                <w:sz w:val="20"/>
              </w:rPr>
              <w:t>像素点</w:t>
            </w:r>
          </w:p>
          <w:p w14:paraId="255829C0" w14:textId="77777777" w:rsidR="00E54ADA" w:rsidRPr="0025369D" w:rsidRDefault="000400E7">
            <w:pPr>
              <w:pStyle w:val="1"/>
              <w:ind w:left="170" w:hanging="170"/>
              <w:jc w:val="both"/>
              <w:rPr>
                <w:sz w:val="20"/>
                <w:szCs w:val="20"/>
              </w:rPr>
            </w:pPr>
            <w:r w:rsidRPr="0025369D">
              <w:rPr>
                <w:rFonts w:hint="eastAsia"/>
                <w:sz w:val="20"/>
                <w:szCs w:val="20"/>
              </w:rPr>
              <w:t>通信距离：</w:t>
            </w:r>
          </w:p>
          <w:p w14:paraId="42466B0A" w14:textId="77777777" w:rsidR="00E54ADA" w:rsidRPr="0025369D" w:rsidRDefault="000400E7">
            <w:pPr>
              <w:pStyle w:val="20"/>
              <w:ind w:left="340" w:hanging="170"/>
              <w:jc w:val="both"/>
              <w:rPr>
                <w:sz w:val="20"/>
              </w:rPr>
            </w:pPr>
            <w:r w:rsidRPr="0025369D">
              <w:rPr>
                <w:rFonts w:hint="eastAsia"/>
                <w:sz w:val="20"/>
              </w:rPr>
              <w:t>建议超五类网线</w:t>
            </w:r>
            <w:bookmarkStart w:id="5" w:name="OLE_LINK11"/>
            <w:bookmarkStart w:id="6" w:name="OLE_LINK12"/>
            <w:r w:rsidRPr="0025369D">
              <w:rPr>
                <w:rFonts w:hint="eastAsia"/>
                <w:sz w:val="20"/>
              </w:rPr>
              <w:t>（CAT</w:t>
            </w:r>
            <w:r w:rsidRPr="0025369D">
              <w:rPr>
                <w:sz w:val="20"/>
              </w:rPr>
              <w:t>5</w:t>
            </w:r>
            <w:r w:rsidRPr="0025369D">
              <w:rPr>
                <w:rFonts w:hint="eastAsia"/>
                <w:sz w:val="20"/>
              </w:rPr>
              <w:t>e）</w:t>
            </w:r>
            <w:bookmarkEnd w:id="5"/>
            <w:bookmarkEnd w:id="6"/>
            <w:r w:rsidRPr="0025369D">
              <w:rPr>
                <w:rFonts w:hint="eastAsia"/>
                <w:sz w:val="20"/>
              </w:rPr>
              <w:t>不超过</w:t>
            </w:r>
            <w:r w:rsidRPr="0025369D">
              <w:rPr>
                <w:sz w:val="20"/>
              </w:rPr>
              <w:t>100</w:t>
            </w:r>
            <w:r w:rsidRPr="0025369D">
              <w:rPr>
                <w:rFonts w:hint="eastAsia"/>
                <w:sz w:val="20"/>
              </w:rPr>
              <w:t>m</w:t>
            </w:r>
          </w:p>
          <w:p w14:paraId="228532A1" w14:textId="77777777" w:rsidR="00E54ADA" w:rsidRPr="0025369D" w:rsidRDefault="000400E7">
            <w:pPr>
              <w:pStyle w:val="1"/>
              <w:ind w:left="170" w:hanging="170"/>
              <w:jc w:val="both"/>
              <w:rPr>
                <w:sz w:val="20"/>
                <w:szCs w:val="20"/>
              </w:rPr>
            </w:pPr>
            <w:r w:rsidRPr="0025369D">
              <w:rPr>
                <w:sz w:val="20"/>
                <w:szCs w:val="20"/>
              </w:rPr>
              <w:t>支持冗余备份</w:t>
            </w:r>
          </w:p>
        </w:tc>
      </w:tr>
    </w:tbl>
    <w:p w14:paraId="30F1F568" w14:textId="77777777" w:rsidR="00E54ADA" w:rsidRDefault="000400E7">
      <w:pPr>
        <w:pStyle w:val="14"/>
        <w:snapToGrid w:val="0"/>
        <w:spacing w:beforeLines="50" w:before="156"/>
        <w:rPr>
          <w:rFonts w:ascii="思源黑体 CN Normal" w:eastAsia="思源黑体 CN Normal" w:hAnsi="思源黑体 CN Normal" w:cs="Arial"/>
          <w:color w:val="595959" w:themeColor="text1" w:themeTint="A6"/>
          <w:sz w:val="16"/>
          <w:szCs w:val="16"/>
        </w:rPr>
      </w:pPr>
      <w:r>
        <w:rPr>
          <w:rFonts w:ascii="思源黑体 CN Normal" w:eastAsia="思源黑体 CN Normal" w:hAnsi="思源黑体 CN Normal" w:cs="Arial"/>
          <w:color w:val="595959" w:themeColor="text1" w:themeTint="A6"/>
          <w:sz w:val="16"/>
          <w:szCs w:val="16"/>
        </w:rPr>
        <w:t>* RJ11（6P6C）</w:t>
      </w:r>
      <w:r>
        <w:rPr>
          <w:rFonts w:ascii="思源黑体 CN Normal" w:eastAsia="思源黑体 CN Normal" w:hAnsi="思源黑体 CN Normal" w:cs="Arial" w:hint="eastAsia"/>
          <w:color w:val="595959" w:themeColor="text1" w:themeTint="A6"/>
          <w:sz w:val="16"/>
          <w:szCs w:val="16"/>
        </w:rPr>
        <w:t>转</w:t>
      </w:r>
      <w:r>
        <w:rPr>
          <w:rFonts w:ascii="思源黑体 CN Normal" w:eastAsia="思源黑体 CN Normal" w:hAnsi="思源黑体 CN Normal" w:cs="Arial"/>
          <w:color w:val="595959" w:themeColor="text1" w:themeTint="A6"/>
          <w:sz w:val="16"/>
          <w:szCs w:val="16"/>
        </w:rPr>
        <w:t>DB9</w:t>
      </w:r>
      <w:r>
        <w:rPr>
          <w:rFonts w:ascii="思源黑体 CN Normal" w:eastAsia="思源黑体 CN Normal" w:hAnsi="思源黑体 CN Normal" w:cs="Arial" w:hint="eastAsia"/>
          <w:color w:val="595959" w:themeColor="text1" w:themeTint="A6"/>
          <w:sz w:val="16"/>
          <w:szCs w:val="16"/>
        </w:rPr>
        <w:t>连接线</w:t>
      </w:r>
      <w:r>
        <w:rPr>
          <w:rFonts w:ascii="思源黑体 CN Normal" w:eastAsia="思源黑体 CN Normal" w:hAnsi="思源黑体 CN Normal" w:cs="Arial"/>
          <w:color w:val="595959" w:themeColor="text1" w:themeTint="A6"/>
          <w:sz w:val="16"/>
          <w:szCs w:val="16"/>
        </w:rPr>
        <w:t>示意图如下</w:t>
      </w:r>
      <w:r>
        <w:rPr>
          <w:rFonts w:ascii="思源黑体 CN Normal" w:eastAsia="思源黑体 CN Normal" w:hAnsi="思源黑体 CN Normal" w:cs="Arial" w:hint="eastAsia"/>
          <w:color w:val="595959" w:themeColor="text1" w:themeTint="A6"/>
          <w:sz w:val="16"/>
          <w:szCs w:val="16"/>
        </w:rPr>
        <w:t>，属于选配，如有需求请提前联系卡莱特销售或技术支持咨询。</w:t>
      </w:r>
    </w:p>
    <w:p w14:paraId="4D606E39" w14:textId="77777777" w:rsidR="00E54ADA" w:rsidRDefault="000400E7">
      <w:pPr>
        <w:spacing w:beforeLines="100" w:before="312" w:after="156" w:line="276" w:lineRule="auto"/>
        <w:jc w:val="center"/>
        <w:rPr>
          <w:rFonts w:cs="Arial"/>
          <w:b/>
          <w:color w:val="0070C0"/>
          <w:sz w:val="28"/>
          <w:szCs w:val="28"/>
          <w14:textFill>
            <w14:solidFill>
              <w14:srgbClr w14:val="0070C0">
                <w14:lumMod w14:val="75000"/>
                <w14:lumOff w14:val="25000"/>
              </w14:srgbClr>
            </w14:solidFill>
          </w14:textFill>
        </w:rPr>
      </w:pPr>
      <w:r>
        <w:rPr>
          <w:rFonts w:cs="Arial"/>
          <w:b/>
          <w:strike/>
          <w:noProof/>
          <w:color w:val="FF0000"/>
          <w:sz w:val="24"/>
          <w:szCs w:val="24"/>
          <w14:textFill>
            <w14:solidFill>
              <w14:srgbClr w14:val="FF0000">
                <w14:lumMod w14:val="75000"/>
                <w14:lumOff w14:val="25000"/>
              </w14:srgbClr>
            </w14:solidFill>
          </w14:textFill>
        </w:rPr>
        <w:drawing>
          <wp:inline distT="0" distB="0" distL="0" distR="0" wp14:anchorId="0000D5F5" wp14:editId="3B1CCAE1">
            <wp:extent cx="5389880" cy="2869565"/>
            <wp:effectExtent l="0" t="0" r="1270" b="6985"/>
            <wp:docPr id="13" name="图片 1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示&#10;&#10;描述已自动生成"/>
                    <pic:cNvPicPr>
                      <a:picLocks noChangeAspect="1" noChangeArrowheads="1"/>
                    </pic:cNvPicPr>
                  </pic:nvPicPr>
                  <pic:blipFill>
                    <a:blip r:embed="rId19" cstate="print">
                      <a:extLst>
                        <a:ext uri="{28A0092B-C50C-407E-A947-70E740481C1C}">
                          <a14:useLocalDpi xmlns:a14="http://schemas.microsoft.com/office/drawing/2010/main" val="0"/>
                        </a:ext>
                      </a:extLst>
                    </a:blip>
                    <a:srcRect l="11850" t="9533" r="19866" b="25881"/>
                    <a:stretch>
                      <a:fillRect/>
                    </a:stretch>
                  </pic:blipFill>
                  <pic:spPr>
                    <a:xfrm>
                      <a:off x="0" y="0"/>
                      <a:ext cx="5401141" cy="2875607"/>
                    </a:xfrm>
                    <a:prstGeom prst="rect">
                      <a:avLst/>
                    </a:prstGeom>
                    <a:noFill/>
                    <a:ln>
                      <a:noFill/>
                    </a:ln>
                  </pic:spPr>
                </pic:pic>
              </a:graphicData>
            </a:graphic>
          </wp:inline>
        </w:drawing>
      </w:r>
    </w:p>
    <w:p w14:paraId="07715993" w14:textId="77777777" w:rsidR="00E54ADA" w:rsidRDefault="000400E7">
      <w:pPr>
        <w:widowControl/>
        <w:snapToGrid/>
        <w:spacing w:beforeLines="0" w:before="0"/>
        <w:rPr>
          <w:rFonts w:cs="Arial"/>
          <w:color w:val="595959" w:themeColor="text1" w:themeTint="A6"/>
          <w:sz w:val="16"/>
          <w:szCs w:val="16"/>
        </w:rPr>
      </w:pPr>
      <w:r>
        <w:rPr>
          <w:rFonts w:cs="Arial"/>
          <w:color w:val="595959" w:themeColor="text1" w:themeTint="A6"/>
          <w:sz w:val="16"/>
          <w:szCs w:val="16"/>
        </w:rPr>
        <w:br w:type="page"/>
      </w:r>
    </w:p>
    <w:p w14:paraId="22862037" w14:textId="77777777" w:rsidR="00E54ADA" w:rsidRDefault="000400E7">
      <w:pPr>
        <w:pStyle w:val="14"/>
        <w:snapToGrid w:val="0"/>
        <w:spacing w:beforeLines="50" w:before="156"/>
        <w:rPr>
          <w:rFonts w:ascii="思源黑体 CN Normal" w:eastAsia="思源黑体 CN Normal" w:hAnsi="思源黑体 CN Normal" w:cs="Arial"/>
          <w:color w:val="595959" w:themeColor="text1" w:themeTint="A6"/>
          <w:sz w:val="16"/>
          <w:szCs w:val="16"/>
        </w:rPr>
      </w:pPr>
      <w:r>
        <w:rPr>
          <w:rFonts w:ascii="思源黑体 CN Normal" w:eastAsia="思源黑体 CN Normal" w:hAnsi="思源黑体 CN Normal" w:cs="Arial" w:hint="eastAsia"/>
          <w:color w:val="595959" w:themeColor="text1" w:themeTint="A6"/>
          <w:sz w:val="16"/>
          <w:szCs w:val="16"/>
        </w:rPr>
        <w:lastRenderedPageBreak/>
        <w:t>*</w:t>
      </w:r>
      <w:r>
        <w:rPr>
          <w:rFonts w:ascii="思源黑体 CN Normal" w:eastAsia="思源黑体 CN Normal" w:hAnsi="思源黑体 CN Normal" w:cs="Arial"/>
          <w:color w:val="595959" w:themeColor="text1" w:themeTint="A6"/>
          <w:sz w:val="16"/>
          <w:szCs w:val="16"/>
        </w:rPr>
        <w:t xml:space="preserve"> </w:t>
      </w:r>
      <w:r>
        <w:rPr>
          <w:rFonts w:ascii="思源黑体 CN Normal" w:eastAsia="思源黑体 CN Normal" w:hAnsi="思源黑体 CN Normal" w:cs="Arial" w:hint="eastAsia"/>
          <w:color w:val="595959" w:themeColor="text1" w:themeTint="A6"/>
          <w:sz w:val="16"/>
          <w:szCs w:val="16"/>
        </w:rPr>
        <w:t>遥控器</w:t>
      </w:r>
      <w:r>
        <w:rPr>
          <w:rFonts w:ascii="思源黑体 CN Normal" w:eastAsia="思源黑体 CN Normal" w:hAnsi="思源黑体 CN Normal" w:cs="Arial"/>
          <w:color w:val="595959" w:themeColor="text1" w:themeTint="A6"/>
          <w:sz w:val="16"/>
          <w:szCs w:val="16"/>
        </w:rPr>
        <w:t>示意图如下</w:t>
      </w:r>
      <w:r>
        <w:rPr>
          <w:rFonts w:ascii="思源黑体 CN Normal" w:eastAsia="思源黑体 CN Normal" w:hAnsi="思源黑体 CN Normal" w:cs="Arial" w:hint="eastAsia"/>
          <w:color w:val="595959" w:themeColor="text1" w:themeTint="A6"/>
          <w:sz w:val="16"/>
          <w:szCs w:val="16"/>
        </w:rPr>
        <w:t>，属于选配，如有需求请提前联系卡莱特销售或技术支持咨询。</w:t>
      </w:r>
    </w:p>
    <w:p w14:paraId="0E8EA038" w14:textId="77777777" w:rsidR="00E54ADA" w:rsidRDefault="00E54ADA">
      <w:pPr>
        <w:pStyle w:val="14"/>
        <w:snapToGrid w:val="0"/>
        <w:spacing w:beforeLines="50" w:before="156"/>
        <w:rPr>
          <w:rFonts w:ascii="思源黑体 CN Normal" w:eastAsia="思源黑体 CN Normal" w:hAnsi="思源黑体 CN Normal" w:cs="Arial"/>
          <w:color w:val="595959" w:themeColor="text1" w:themeTint="A6"/>
          <w:sz w:val="16"/>
          <w:szCs w:val="16"/>
        </w:rPr>
      </w:pPr>
    </w:p>
    <w:p w14:paraId="10A54DB4" w14:textId="77777777" w:rsidR="00E54ADA" w:rsidRDefault="000400E7">
      <w:pPr>
        <w:spacing w:before="156"/>
        <w:jc w:val="center"/>
      </w:pPr>
      <w:r>
        <w:rPr>
          <w:noProof/>
        </w:rPr>
        <w:drawing>
          <wp:inline distT="0" distB="0" distL="0" distR="0" wp14:anchorId="5AA00064" wp14:editId="473BDE1C">
            <wp:extent cx="1581785" cy="27889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tretch>
                      <a:fillRect/>
                    </a:stretch>
                  </pic:blipFill>
                  <pic:spPr>
                    <a:xfrm>
                      <a:off x="0" y="0"/>
                      <a:ext cx="1593086" cy="2807925"/>
                    </a:xfrm>
                    <a:prstGeom prst="rect">
                      <a:avLst/>
                    </a:prstGeom>
                  </pic:spPr>
                </pic:pic>
              </a:graphicData>
            </a:graphic>
          </wp:inline>
        </w:drawing>
      </w:r>
    </w:p>
    <w:p w14:paraId="30A29F33" w14:textId="77777777" w:rsidR="00E54ADA" w:rsidRDefault="00E54ADA">
      <w:pPr>
        <w:spacing w:before="156"/>
        <w:jc w:val="center"/>
      </w:pPr>
    </w:p>
    <w:tbl>
      <w:tblPr>
        <w:tblStyle w:val="16"/>
        <w:tblW w:w="5000" w:type="pct"/>
        <w:tblLook w:val="04A0" w:firstRow="1" w:lastRow="0" w:firstColumn="1" w:lastColumn="0" w:noHBand="0" w:noVBand="1"/>
      </w:tblPr>
      <w:tblGrid>
        <w:gridCol w:w="703"/>
        <w:gridCol w:w="1419"/>
        <w:gridCol w:w="6174"/>
      </w:tblGrid>
      <w:tr w:rsidR="00E54ADA" w14:paraId="72AF2B19" w14:textId="77777777">
        <w:tc>
          <w:tcPr>
            <w:tcW w:w="424" w:type="pct"/>
          </w:tcPr>
          <w:p w14:paraId="69C232D4" w14:textId="77777777" w:rsidR="00E54ADA" w:rsidRPr="0025369D" w:rsidRDefault="000400E7">
            <w:pPr>
              <w:pStyle w:val="afb"/>
              <w:adjustRightInd w:val="0"/>
              <w:jc w:val="center"/>
              <w:rPr>
                <w:b/>
                <w:bCs/>
                <w:color w:val="0D0D0D" w:themeColor="text1" w:themeTint="F2"/>
                <w:sz w:val="21"/>
                <w:szCs w:val="21"/>
              </w:rPr>
            </w:pPr>
            <w:r w:rsidRPr="0025369D">
              <w:rPr>
                <w:rFonts w:hint="eastAsia"/>
                <w:b/>
                <w:bCs/>
                <w:color w:val="0D0D0D" w:themeColor="text1" w:themeTint="F2"/>
                <w:sz w:val="21"/>
                <w:szCs w:val="21"/>
              </w:rPr>
              <w:t>序号</w:t>
            </w:r>
          </w:p>
        </w:tc>
        <w:tc>
          <w:tcPr>
            <w:tcW w:w="855" w:type="pct"/>
          </w:tcPr>
          <w:p w14:paraId="5A24DDE9" w14:textId="77777777" w:rsidR="00E54ADA" w:rsidRPr="0025369D" w:rsidRDefault="000400E7">
            <w:pPr>
              <w:pStyle w:val="afb"/>
              <w:adjustRightInd w:val="0"/>
              <w:jc w:val="center"/>
              <w:rPr>
                <w:b/>
                <w:bCs/>
                <w:color w:val="0D0D0D" w:themeColor="text1" w:themeTint="F2"/>
                <w:sz w:val="21"/>
                <w:szCs w:val="21"/>
              </w:rPr>
            </w:pPr>
            <w:r w:rsidRPr="0025369D">
              <w:rPr>
                <w:rFonts w:hint="eastAsia"/>
                <w:b/>
                <w:bCs/>
                <w:color w:val="0D0D0D" w:themeColor="text1" w:themeTint="F2"/>
                <w:sz w:val="21"/>
                <w:szCs w:val="21"/>
              </w:rPr>
              <w:t>名称</w:t>
            </w:r>
          </w:p>
        </w:tc>
        <w:tc>
          <w:tcPr>
            <w:tcW w:w="3721" w:type="pct"/>
          </w:tcPr>
          <w:p w14:paraId="536206E4" w14:textId="77777777" w:rsidR="00E54ADA" w:rsidRPr="0025369D" w:rsidRDefault="000400E7">
            <w:pPr>
              <w:pStyle w:val="afb"/>
              <w:adjustRightInd w:val="0"/>
              <w:jc w:val="center"/>
              <w:rPr>
                <w:b/>
                <w:bCs/>
                <w:color w:val="0D0D0D" w:themeColor="text1" w:themeTint="F2"/>
                <w:sz w:val="21"/>
                <w:szCs w:val="21"/>
              </w:rPr>
            </w:pPr>
            <w:r w:rsidRPr="0025369D">
              <w:rPr>
                <w:rFonts w:hint="eastAsia"/>
                <w:b/>
                <w:bCs/>
                <w:color w:val="0D0D0D" w:themeColor="text1" w:themeTint="F2"/>
                <w:sz w:val="21"/>
                <w:szCs w:val="21"/>
              </w:rPr>
              <w:t>说明</w:t>
            </w:r>
          </w:p>
        </w:tc>
      </w:tr>
      <w:tr w:rsidR="00E54ADA" w14:paraId="4270EAED" w14:textId="77777777">
        <w:tc>
          <w:tcPr>
            <w:tcW w:w="424" w:type="pct"/>
          </w:tcPr>
          <w:p w14:paraId="451548DB" w14:textId="77777777" w:rsidR="00E54ADA" w:rsidRPr="0025369D" w:rsidRDefault="000400E7" w:rsidP="0025369D">
            <w:pPr>
              <w:adjustRightInd w:val="0"/>
              <w:spacing w:beforeLines="0" w:before="0"/>
              <w:jc w:val="center"/>
              <w:rPr>
                <w:sz w:val="20"/>
                <w:szCs w:val="20"/>
              </w:rPr>
            </w:pPr>
            <w:r w:rsidRPr="0025369D">
              <w:rPr>
                <w:rFonts w:hint="eastAsia"/>
                <w:sz w:val="20"/>
                <w:szCs w:val="20"/>
              </w:rPr>
              <w:t>1</w:t>
            </w:r>
          </w:p>
        </w:tc>
        <w:tc>
          <w:tcPr>
            <w:tcW w:w="855" w:type="pct"/>
          </w:tcPr>
          <w:p w14:paraId="5C98CD41" w14:textId="77777777" w:rsidR="00E54ADA" w:rsidRPr="0025369D" w:rsidRDefault="000400E7" w:rsidP="0025369D">
            <w:pPr>
              <w:pStyle w:val="afb"/>
              <w:adjustRightInd w:val="0"/>
              <w:jc w:val="center"/>
              <w:rPr>
                <w:sz w:val="20"/>
                <w:szCs w:val="20"/>
              </w:rPr>
            </w:pPr>
            <w:r w:rsidRPr="0025369D">
              <w:rPr>
                <w:rFonts w:hint="eastAsia"/>
                <w:sz w:val="20"/>
                <w:szCs w:val="20"/>
              </w:rPr>
              <w:t>休眠/唤醒</w:t>
            </w:r>
          </w:p>
        </w:tc>
        <w:tc>
          <w:tcPr>
            <w:tcW w:w="3721" w:type="pct"/>
          </w:tcPr>
          <w:p w14:paraId="6D070C54" w14:textId="77777777" w:rsidR="00E54ADA" w:rsidRPr="0025369D" w:rsidRDefault="000400E7">
            <w:pPr>
              <w:pStyle w:val="afb"/>
              <w:adjustRightInd w:val="0"/>
              <w:jc w:val="both"/>
              <w:rPr>
                <w:sz w:val="20"/>
                <w:szCs w:val="20"/>
              </w:rPr>
            </w:pPr>
            <w:r w:rsidRPr="0025369D">
              <w:rPr>
                <w:rFonts w:hint="eastAsia"/>
                <w:sz w:val="20"/>
                <w:szCs w:val="20"/>
              </w:rPr>
              <w:t>对设备进行休眠</w:t>
            </w:r>
            <w:r w:rsidRPr="0025369D">
              <w:rPr>
                <w:sz w:val="20"/>
                <w:szCs w:val="20"/>
              </w:rPr>
              <w:t>/唤醒操作（一键黑屏开关）</w:t>
            </w:r>
          </w:p>
        </w:tc>
      </w:tr>
      <w:tr w:rsidR="00E54ADA" w14:paraId="15275C36" w14:textId="77777777">
        <w:tc>
          <w:tcPr>
            <w:tcW w:w="424" w:type="pct"/>
          </w:tcPr>
          <w:p w14:paraId="00F15C0B" w14:textId="77777777" w:rsidR="00E54ADA" w:rsidRPr="0025369D" w:rsidRDefault="000400E7" w:rsidP="0025369D">
            <w:pPr>
              <w:adjustRightInd w:val="0"/>
              <w:spacing w:beforeLines="0" w:before="0"/>
              <w:jc w:val="center"/>
              <w:rPr>
                <w:sz w:val="20"/>
                <w:szCs w:val="20"/>
              </w:rPr>
            </w:pPr>
            <w:r w:rsidRPr="0025369D">
              <w:rPr>
                <w:rFonts w:hint="eastAsia"/>
                <w:sz w:val="20"/>
                <w:szCs w:val="20"/>
              </w:rPr>
              <w:t>2</w:t>
            </w:r>
          </w:p>
        </w:tc>
        <w:tc>
          <w:tcPr>
            <w:tcW w:w="855" w:type="pct"/>
          </w:tcPr>
          <w:p w14:paraId="4664D296" w14:textId="77777777" w:rsidR="00E54ADA" w:rsidRPr="0025369D" w:rsidRDefault="000400E7" w:rsidP="0025369D">
            <w:pPr>
              <w:pStyle w:val="afb"/>
              <w:adjustRightInd w:val="0"/>
              <w:jc w:val="center"/>
              <w:rPr>
                <w:sz w:val="20"/>
                <w:szCs w:val="20"/>
              </w:rPr>
            </w:pPr>
            <w:r w:rsidRPr="0025369D">
              <w:rPr>
                <w:rFonts w:hint="eastAsia"/>
                <w:sz w:val="20"/>
                <w:szCs w:val="20"/>
              </w:rPr>
              <w:t>主菜单</w:t>
            </w:r>
          </w:p>
        </w:tc>
        <w:tc>
          <w:tcPr>
            <w:tcW w:w="3721" w:type="pct"/>
          </w:tcPr>
          <w:p w14:paraId="24EF8E00" w14:textId="77777777" w:rsidR="00E54ADA" w:rsidRPr="0025369D" w:rsidRDefault="000400E7">
            <w:pPr>
              <w:pStyle w:val="1"/>
              <w:numPr>
                <w:ilvl w:val="0"/>
                <w:numId w:val="0"/>
              </w:numPr>
              <w:ind w:left="181" w:hanging="181"/>
              <w:jc w:val="both"/>
              <w:rPr>
                <w:sz w:val="20"/>
                <w:szCs w:val="20"/>
              </w:rPr>
            </w:pPr>
            <w:r w:rsidRPr="0025369D">
              <w:rPr>
                <w:rFonts w:hint="eastAsia"/>
                <w:sz w:val="20"/>
                <w:szCs w:val="20"/>
              </w:rPr>
              <w:t>打开</w:t>
            </w:r>
            <w:r w:rsidRPr="0025369D">
              <w:rPr>
                <w:sz w:val="20"/>
                <w:szCs w:val="20"/>
              </w:rPr>
              <w:t>OSD菜单</w:t>
            </w:r>
          </w:p>
        </w:tc>
      </w:tr>
      <w:tr w:rsidR="00E54ADA" w14:paraId="0949B38D" w14:textId="77777777">
        <w:tc>
          <w:tcPr>
            <w:tcW w:w="424" w:type="pct"/>
          </w:tcPr>
          <w:p w14:paraId="22093EAA" w14:textId="77777777" w:rsidR="00E54ADA" w:rsidRPr="0025369D" w:rsidRDefault="000400E7" w:rsidP="0025369D">
            <w:pPr>
              <w:adjustRightInd w:val="0"/>
              <w:spacing w:beforeLines="0" w:before="0"/>
              <w:jc w:val="center"/>
              <w:rPr>
                <w:sz w:val="20"/>
                <w:szCs w:val="20"/>
              </w:rPr>
            </w:pPr>
            <w:r w:rsidRPr="0025369D">
              <w:rPr>
                <w:sz w:val="20"/>
                <w:szCs w:val="20"/>
              </w:rPr>
              <w:t>3</w:t>
            </w:r>
          </w:p>
        </w:tc>
        <w:tc>
          <w:tcPr>
            <w:tcW w:w="855" w:type="pct"/>
          </w:tcPr>
          <w:p w14:paraId="57B5B854" w14:textId="77777777" w:rsidR="00E54ADA" w:rsidRPr="0025369D" w:rsidRDefault="000400E7" w:rsidP="0025369D">
            <w:pPr>
              <w:pStyle w:val="afb"/>
              <w:adjustRightInd w:val="0"/>
              <w:jc w:val="center"/>
              <w:rPr>
                <w:sz w:val="20"/>
                <w:szCs w:val="20"/>
              </w:rPr>
            </w:pPr>
            <w:r w:rsidRPr="0025369D">
              <w:rPr>
                <w:rFonts w:hint="eastAsia"/>
                <w:sz w:val="20"/>
                <w:szCs w:val="20"/>
              </w:rPr>
              <w:t>返回</w:t>
            </w:r>
          </w:p>
        </w:tc>
        <w:tc>
          <w:tcPr>
            <w:tcW w:w="3721" w:type="pct"/>
          </w:tcPr>
          <w:p w14:paraId="716D4DAC" w14:textId="77777777" w:rsidR="00E54ADA" w:rsidRPr="0025369D" w:rsidRDefault="000400E7">
            <w:pPr>
              <w:pStyle w:val="afb"/>
              <w:adjustRightInd w:val="0"/>
              <w:jc w:val="both"/>
              <w:rPr>
                <w:sz w:val="20"/>
                <w:szCs w:val="20"/>
              </w:rPr>
            </w:pPr>
            <w:r w:rsidRPr="0025369D">
              <w:rPr>
                <w:rFonts w:hint="eastAsia"/>
                <w:sz w:val="20"/>
                <w:szCs w:val="20"/>
              </w:rPr>
              <w:t>退出</w:t>
            </w:r>
            <w:r w:rsidRPr="0025369D">
              <w:rPr>
                <w:sz w:val="20"/>
                <w:szCs w:val="20"/>
              </w:rPr>
              <w:t>OSD菜单或返回上一级菜单</w:t>
            </w:r>
          </w:p>
        </w:tc>
      </w:tr>
      <w:tr w:rsidR="00E54ADA" w14:paraId="012DA3D1" w14:textId="77777777">
        <w:tc>
          <w:tcPr>
            <w:tcW w:w="424" w:type="pct"/>
          </w:tcPr>
          <w:p w14:paraId="6B79E9A2" w14:textId="77777777" w:rsidR="00E54ADA" w:rsidRPr="0025369D" w:rsidRDefault="000400E7" w:rsidP="0025369D">
            <w:pPr>
              <w:adjustRightInd w:val="0"/>
              <w:spacing w:beforeLines="0" w:before="0"/>
              <w:jc w:val="center"/>
              <w:rPr>
                <w:sz w:val="20"/>
                <w:szCs w:val="20"/>
              </w:rPr>
            </w:pPr>
            <w:r w:rsidRPr="0025369D">
              <w:rPr>
                <w:sz w:val="20"/>
                <w:szCs w:val="20"/>
              </w:rPr>
              <w:t>4</w:t>
            </w:r>
          </w:p>
        </w:tc>
        <w:tc>
          <w:tcPr>
            <w:tcW w:w="855" w:type="pct"/>
          </w:tcPr>
          <w:p w14:paraId="3F04DBA5" w14:textId="77777777" w:rsidR="00E54ADA" w:rsidRPr="0025369D" w:rsidRDefault="000400E7" w:rsidP="0025369D">
            <w:pPr>
              <w:pStyle w:val="afb"/>
              <w:adjustRightInd w:val="0"/>
              <w:jc w:val="center"/>
              <w:rPr>
                <w:sz w:val="20"/>
                <w:szCs w:val="20"/>
              </w:rPr>
            </w:pPr>
            <w:r w:rsidRPr="0025369D">
              <w:rPr>
                <w:rFonts w:hint="eastAsia"/>
                <w:sz w:val="20"/>
                <w:szCs w:val="20"/>
              </w:rPr>
              <w:t>音量加</w:t>
            </w:r>
          </w:p>
        </w:tc>
        <w:tc>
          <w:tcPr>
            <w:tcW w:w="3721" w:type="pct"/>
          </w:tcPr>
          <w:p w14:paraId="386B2315" w14:textId="77777777" w:rsidR="00E54ADA" w:rsidRPr="0025369D" w:rsidRDefault="000400E7">
            <w:pPr>
              <w:pStyle w:val="afb"/>
              <w:adjustRightInd w:val="0"/>
              <w:jc w:val="both"/>
              <w:rPr>
                <w:sz w:val="20"/>
                <w:szCs w:val="20"/>
              </w:rPr>
            </w:pPr>
            <w:r w:rsidRPr="0025369D">
              <w:rPr>
                <w:rFonts w:hint="eastAsia"/>
                <w:sz w:val="20"/>
                <w:szCs w:val="20"/>
              </w:rPr>
              <w:t>快捷音量调整</w:t>
            </w:r>
          </w:p>
        </w:tc>
      </w:tr>
      <w:tr w:rsidR="00E54ADA" w14:paraId="5556E000" w14:textId="77777777">
        <w:tc>
          <w:tcPr>
            <w:tcW w:w="424" w:type="pct"/>
          </w:tcPr>
          <w:p w14:paraId="4EF22B78" w14:textId="77777777" w:rsidR="00E54ADA" w:rsidRPr="0025369D" w:rsidRDefault="000400E7" w:rsidP="0025369D">
            <w:pPr>
              <w:adjustRightInd w:val="0"/>
              <w:spacing w:beforeLines="0" w:before="0"/>
              <w:jc w:val="center"/>
              <w:rPr>
                <w:sz w:val="20"/>
                <w:szCs w:val="20"/>
              </w:rPr>
            </w:pPr>
            <w:r w:rsidRPr="0025369D">
              <w:rPr>
                <w:rFonts w:hint="eastAsia"/>
                <w:sz w:val="20"/>
                <w:szCs w:val="20"/>
              </w:rPr>
              <w:t>5</w:t>
            </w:r>
          </w:p>
        </w:tc>
        <w:tc>
          <w:tcPr>
            <w:tcW w:w="855" w:type="pct"/>
          </w:tcPr>
          <w:p w14:paraId="3B7A6A52" w14:textId="77777777" w:rsidR="00E54ADA" w:rsidRPr="0025369D" w:rsidRDefault="000400E7" w:rsidP="0025369D">
            <w:pPr>
              <w:pStyle w:val="afb"/>
              <w:adjustRightInd w:val="0"/>
              <w:jc w:val="center"/>
              <w:rPr>
                <w:sz w:val="20"/>
                <w:szCs w:val="20"/>
              </w:rPr>
            </w:pPr>
            <w:r w:rsidRPr="0025369D">
              <w:rPr>
                <w:rFonts w:hint="eastAsia"/>
                <w:sz w:val="20"/>
                <w:szCs w:val="20"/>
              </w:rPr>
              <w:t>U盘播放</w:t>
            </w:r>
          </w:p>
        </w:tc>
        <w:tc>
          <w:tcPr>
            <w:tcW w:w="3721" w:type="pct"/>
          </w:tcPr>
          <w:p w14:paraId="624D94EB" w14:textId="77777777" w:rsidR="00E54ADA" w:rsidRPr="0025369D" w:rsidRDefault="000400E7">
            <w:pPr>
              <w:pStyle w:val="afb"/>
              <w:adjustRightInd w:val="0"/>
              <w:jc w:val="both"/>
              <w:rPr>
                <w:sz w:val="20"/>
                <w:szCs w:val="20"/>
              </w:rPr>
            </w:pPr>
            <w:r w:rsidRPr="0025369D">
              <w:rPr>
                <w:rFonts w:hint="eastAsia"/>
                <w:sz w:val="20"/>
                <w:szCs w:val="20"/>
              </w:rPr>
              <w:t>进入</w:t>
            </w:r>
            <w:r w:rsidRPr="0025369D">
              <w:rPr>
                <w:sz w:val="20"/>
                <w:szCs w:val="20"/>
              </w:rPr>
              <w:t>U盘播放控制界面</w:t>
            </w:r>
          </w:p>
        </w:tc>
      </w:tr>
      <w:tr w:rsidR="00E54ADA" w14:paraId="483A4A6C" w14:textId="77777777">
        <w:tc>
          <w:tcPr>
            <w:tcW w:w="424" w:type="pct"/>
          </w:tcPr>
          <w:p w14:paraId="00DC37AC" w14:textId="77777777" w:rsidR="00E54ADA" w:rsidRPr="0025369D" w:rsidRDefault="000400E7" w:rsidP="0025369D">
            <w:pPr>
              <w:adjustRightInd w:val="0"/>
              <w:spacing w:beforeLines="0" w:before="0"/>
              <w:jc w:val="center"/>
              <w:rPr>
                <w:sz w:val="20"/>
                <w:szCs w:val="20"/>
              </w:rPr>
            </w:pPr>
            <w:r w:rsidRPr="0025369D">
              <w:rPr>
                <w:rFonts w:hint="eastAsia"/>
                <w:sz w:val="20"/>
                <w:szCs w:val="20"/>
              </w:rPr>
              <w:t>6</w:t>
            </w:r>
          </w:p>
        </w:tc>
        <w:tc>
          <w:tcPr>
            <w:tcW w:w="855" w:type="pct"/>
          </w:tcPr>
          <w:p w14:paraId="1B506288" w14:textId="77777777" w:rsidR="00E54ADA" w:rsidRPr="0025369D" w:rsidRDefault="000400E7" w:rsidP="0025369D">
            <w:pPr>
              <w:pStyle w:val="afb"/>
              <w:adjustRightInd w:val="0"/>
              <w:jc w:val="center"/>
              <w:rPr>
                <w:sz w:val="20"/>
                <w:szCs w:val="20"/>
              </w:rPr>
            </w:pPr>
            <w:r w:rsidRPr="0025369D">
              <w:rPr>
                <w:rFonts w:hint="eastAsia"/>
                <w:sz w:val="20"/>
                <w:szCs w:val="20"/>
              </w:rPr>
              <w:t>音量减</w:t>
            </w:r>
          </w:p>
        </w:tc>
        <w:tc>
          <w:tcPr>
            <w:tcW w:w="3721" w:type="pct"/>
          </w:tcPr>
          <w:p w14:paraId="75E0B2DA" w14:textId="77777777" w:rsidR="00E54ADA" w:rsidRPr="0025369D" w:rsidRDefault="000400E7">
            <w:pPr>
              <w:pStyle w:val="afb"/>
              <w:adjustRightInd w:val="0"/>
              <w:jc w:val="both"/>
              <w:rPr>
                <w:sz w:val="20"/>
                <w:szCs w:val="20"/>
              </w:rPr>
            </w:pPr>
            <w:r w:rsidRPr="0025369D">
              <w:rPr>
                <w:rFonts w:hint="eastAsia"/>
                <w:sz w:val="20"/>
                <w:szCs w:val="20"/>
              </w:rPr>
              <w:t>快捷音量调整</w:t>
            </w:r>
          </w:p>
        </w:tc>
      </w:tr>
      <w:tr w:rsidR="00E54ADA" w14:paraId="79FD0975" w14:textId="77777777">
        <w:tc>
          <w:tcPr>
            <w:tcW w:w="424" w:type="pct"/>
          </w:tcPr>
          <w:p w14:paraId="7F45DEC8" w14:textId="77777777" w:rsidR="00E54ADA" w:rsidRPr="0025369D" w:rsidRDefault="000400E7" w:rsidP="0025369D">
            <w:pPr>
              <w:adjustRightInd w:val="0"/>
              <w:spacing w:beforeLines="0" w:before="0"/>
              <w:jc w:val="center"/>
              <w:rPr>
                <w:sz w:val="20"/>
                <w:szCs w:val="20"/>
              </w:rPr>
            </w:pPr>
            <w:r w:rsidRPr="0025369D">
              <w:rPr>
                <w:rFonts w:hint="eastAsia"/>
                <w:sz w:val="20"/>
                <w:szCs w:val="20"/>
              </w:rPr>
              <w:t>7</w:t>
            </w:r>
          </w:p>
        </w:tc>
        <w:tc>
          <w:tcPr>
            <w:tcW w:w="855" w:type="pct"/>
          </w:tcPr>
          <w:p w14:paraId="36809EC9" w14:textId="77777777" w:rsidR="00E54ADA" w:rsidRPr="0025369D" w:rsidRDefault="000400E7" w:rsidP="0025369D">
            <w:pPr>
              <w:pStyle w:val="afb"/>
              <w:adjustRightInd w:val="0"/>
              <w:jc w:val="center"/>
              <w:rPr>
                <w:sz w:val="20"/>
                <w:szCs w:val="20"/>
              </w:rPr>
            </w:pPr>
            <w:r w:rsidRPr="0025369D">
              <w:rPr>
                <w:rFonts w:hint="eastAsia"/>
                <w:sz w:val="20"/>
                <w:szCs w:val="20"/>
              </w:rPr>
              <w:t>亮度减</w:t>
            </w:r>
          </w:p>
        </w:tc>
        <w:tc>
          <w:tcPr>
            <w:tcW w:w="3721" w:type="pct"/>
          </w:tcPr>
          <w:p w14:paraId="7F584FDF" w14:textId="77777777" w:rsidR="00E54ADA" w:rsidRPr="0025369D" w:rsidRDefault="000400E7">
            <w:pPr>
              <w:pStyle w:val="afb"/>
              <w:adjustRightInd w:val="0"/>
              <w:jc w:val="both"/>
              <w:rPr>
                <w:sz w:val="20"/>
                <w:szCs w:val="20"/>
              </w:rPr>
            </w:pPr>
            <w:r w:rsidRPr="0025369D">
              <w:rPr>
                <w:rFonts w:hint="eastAsia"/>
                <w:sz w:val="20"/>
                <w:szCs w:val="20"/>
              </w:rPr>
              <w:t>快捷亮度调整</w:t>
            </w:r>
          </w:p>
        </w:tc>
      </w:tr>
      <w:tr w:rsidR="00E54ADA" w14:paraId="625AFB8E" w14:textId="77777777">
        <w:tc>
          <w:tcPr>
            <w:tcW w:w="424" w:type="pct"/>
          </w:tcPr>
          <w:p w14:paraId="7B60B99F" w14:textId="77777777" w:rsidR="00E54ADA" w:rsidRPr="0025369D" w:rsidRDefault="000400E7" w:rsidP="0025369D">
            <w:pPr>
              <w:adjustRightInd w:val="0"/>
              <w:spacing w:beforeLines="0" w:before="0"/>
              <w:jc w:val="center"/>
              <w:rPr>
                <w:sz w:val="20"/>
                <w:szCs w:val="20"/>
              </w:rPr>
            </w:pPr>
            <w:r w:rsidRPr="0025369D">
              <w:rPr>
                <w:rFonts w:hint="eastAsia"/>
                <w:sz w:val="20"/>
                <w:szCs w:val="20"/>
              </w:rPr>
              <w:t>8</w:t>
            </w:r>
          </w:p>
        </w:tc>
        <w:tc>
          <w:tcPr>
            <w:tcW w:w="855" w:type="pct"/>
          </w:tcPr>
          <w:p w14:paraId="48BE0D29" w14:textId="77777777" w:rsidR="00E54ADA" w:rsidRPr="0025369D" w:rsidRDefault="000400E7" w:rsidP="0025369D">
            <w:pPr>
              <w:pStyle w:val="afb"/>
              <w:adjustRightInd w:val="0"/>
              <w:jc w:val="center"/>
              <w:rPr>
                <w:sz w:val="20"/>
                <w:szCs w:val="20"/>
              </w:rPr>
            </w:pPr>
            <w:r w:rsidRPr="0025369D">
              <w:rPr>
                <w:rFonts w:hint="eastAsia"/>
                <w:sz w:val="20"/>
                <w:szCs w:val="20"/>
              </w:rPr>
              <w:t>亮度加</w:t>
            </w:r>
          </w:p>
        </w:tc>
        <w:tc>
          <w:tcPr>
            <w:tcW w:w="3721" w:type="pct"/>
          </w:tcPr>
          <w:p w14:paraId="3E0BB63C" w14:textId="77777777" w:rsidR="00E54ADA" w:rsidRPr="0025369D" w:rsidRDefault="000400E7">
            <w:pPr>
              <w:pStyle w:val="afb"/>
              <w:adjustRightInd w:val="0"/>
              <w:jc w:val="both"/>
              <w:rPr>
                <w:sz w:val="20"/>
                <w:szCs w:val="20"/>
              </w:rPr>
            </w:pPr>
            <w:r w:rsidRPr="0025369D">
              <w:rPr>
                <w:rFonts w:hint="eastAsia"/>
                <w:sz w:val="20"/>
                <w:szCs w:val="20"/>
              </w:rPr>
              <w:t>快捷亮度调整</w:t>
            </w:r>
          </w:p>
        </w:tc>
      </w:tr>
      <w:tr w:rsidR="00E54ADA" w14:paraId="5EEDE3EC" w14:textId="77777777">
        <w:tc>
          <w:tcPr>
            <w:tcW w:w="424" w:type="pct"/>
          </w:tcPr>
          <w:p w14:paraId="577155AB" w14:textId="77777777" w:rsidR="00E54ADA" w:rsidRPr="0025369D" w:rsidRDefault="000400E7" w:rsidP="0025369D">
            <w:pPr>
              <w:adjustRightInd w:val="0"/>
              <w:spacing w:beforeLines="0" w:before="0"/>
              <w:jc w:val="center"/>
              <w:rPr>
                <w:sz w:val="20"/>
                <w:szCs w:val="20"/>
              </w:rPr>
            </w:pPr>
            <w:r w:rsidRPr="0025369D">
              <w:rPr>
                <w:rFonts w:hint="eastAsia"/>
                <w:sz w:val="20"/>
                <w:szCs w:val="20"/>
              </w:rPr>
              <w:t>9</w:t>
            </w:r>
          </w:p>
        </w:tc>
        <w:tc>
          <w:tcPr>
            <w:tcW w:w="855" w:type="pct"/>
          </w:tcPr>
          <w:p w14:paraId="31F06E38" w14:textId="77777777" w:rsidR="00E54ADA" w:rsidRPr="0025369D" w:rsidRDefault="000400E7" w:rsidP="0025369D">
            <w:pPr>
              <w:pStyle w:val="afb"/>
              <w:adjustRightInd w:val="0"/>
              <w:jc w:val="center"/>
              <w:rPr>
                <w:sz w:val="20"/>
                <w:szCs w:val="20"/>
              </w:rPr>
            </w:pPr>
            <w:r w:rsidRPr="0025369D">
              <w:rPr>
                <w:rFonts w:hint="eastAsia"/>
                <w:sz w:val="20"/>
                <w:szCs w:val="20"/>
              </w:rPr>
              <w:t>确认+方向</w:t>
            </w:r>
          </w:p>
        </w:tc>
        <w:tc>
          <w:tcPr>
            <w:tcW w:w="3721" w:type="pct"/>
          </w:tcPr>
          <w:p w14:paraId="6FC11FCD" w14:textId="77777777" w:rsidR="00E54ADA" w:rsidRPr="0025369D" w:rsidRDefault="000400E7">
            <w:pPr>
              <w:pStyle w:val="afb"/>
              <w:adjustRightInd w:val="0"/>
              <w:jc w:val="both"/>
              <w:rPr>
                <w:sz w:val="20"/>
                <w:szCs w:val="20"/>
              </w:rPr>
            </w:pPr>
            <w:r w:rsidRPr="0025369D">
              <w:rPr>
                <w:rFonts w:hint="eastAsia"/>
                <w:sz w:val="20"/>
                <w:szCs w:val="20"/>
              </w:rPr>
              <w:t>中心为确认按键，上下左右为方向按键</w:t>
            </w:r>
          </w:p>
        </w:tc>
      </w:tr>
      <w:tr w:rsidR="00E54ADA" w14:paraId="366F525F" w14:textId="77777777">
        <w:tc>
          <w:tcPr>
            <w:tcW w:w="424" w:type="pct"/>
            <w:shd w:val="clear" w:color="auto" w:fill="auto"/>
          </w:tcPr>
          <w:p w14:paraId="674DB6AA" w14:textId="77777777" w:rsidR="00E54ADA" w:rsidRPr="0025369D" w:rsidRDefault="000400E7" w:rsidP="0025369D">
            <w:pPr>
              <w:adjustRightInd w:val="0"/>
              <w:spacing w:beforeLines="0" w:before="0"/>
              <w:jc w:val="center"/>
              <w:rPr>
                <w:sz w:val="20"/>
                <w:szCs w:val="20"/>
              </w:rPr>
            </w:pPr>
            <w:r w:rsidRPr="0025369D">
              <w:rPr>
                <w:rFonts w:hint="eastAsia"/>
                <w:sz w:val="20"/>
                <w:szCs w:val="20"/>
              </w:rPr>
              <w:t>1</w:t>
            </w:r>
            <w:r w:rsidRPr="0025369D">
              <w:rPr>
                <w:sz w:val="20"/>
                <w:szCs w:val="20"/>
              </w:rPr>
              <w:t>0</w:t>
            </w:r>
          </w:p>
        </w:tc>
        <w:tc>
          <w:tcPr>
            <w:tcW w:w="855" w:type="pct"/>
            <w:shd w:val="clear" w:color="auto" w:fill="auto"/>
          </w:tcPr>
          <w:p w14:paraId="2B65811C" w14:textId="77777777" w:rsidR="00E54ADA" w:rsidRPr="0025369D" w:rsidRDefault="000400E7" w:rsidP="0025369D">
            <w:pPr>
              <w:pStyle w:val="afb"/>
              <w:adjustRightInd w:val="0"/>
              <w:jc w:val="center"/>
              <w:rPr>
                <w:sz w:val="20"/>
                <w:szCs w:val="20"/>
              </w:rPr>
            </w:pPr>
            <w:r w:rsidRPr="0025369D">
              <w:rPr>
                <w:rFonts w:hint="eastAsia"/>
                <w:kern w:val="2"/>
                <w:sz w:val="20"/>
                <w:szCs w:val="20"/>
              </w:rPr>
              <w:t>菜单键</w:t>
            </w:r>
          </w:p>
        </w:tc>
        <w:tc>
          <w:tcPr>
            <w:tcW w:w="3721" w:type="pct"/>
            <w:shd w:val="clear" w:color="auto" w:fill="auto"/>
          </w:tcPr>
          <w:p w14:paraId="7016D17B" w14:textId="77777777" w:rsidR="00E54ADA" w:rsidRPr="0025369D" w:rsidRDefault="000400E7">
            <w:pPr>
              <w:pStyle w:val="afb"/>
              <w:adjustRightInd w:val="0"/>
              <w:jc w:val="both"/>
              <w:rPr>
                <w:sz w:val="20"/>
                <w:szCs w:val="20"/>
              </w:rPr>
            </w:pPr>
            <w:r w:rsidRPr="0025369D">
              <w:rPr>
                <w:rFonts w:hint="eastAsia"/>
                <w:kern w:val="2"/>
                <w:sz w:val="20"/>
                <w:szCs w:val="20"/>
              </w:rPr>
              <w:t>切换菜单</w:t>
            </w:r>
          </w:p>
        </w:tc>
      </w:tr>
      <w:tr w:rsidR="00E54ADA" w14:paraId="4B4BD029" w14:textId="77777777">
        <w:tc>
          <w:tcPr>
            <w:tcW w:w="424" w:type="pct"/>
          </w:tcPr>
          <w:p w14:paraId="67B7D58F" w14:textId="77777777" w:rsidR="00E54ADA" w:rsidRPr="0025369D" w:rsidRDefault="000400E7" w:rsidP="0025369D">
            <w:pPr>
              <w:adjustRightInd w:val="0"/>
              <w:spacing w:beforeLines="0" w:before="0"/>
              <w:jc w:val="center"/>
              <w:rPr>
                <w:sz w:val="20"/>
                <w:szCs w:val="20"/>
              </w:rPr>
            </w:pPr>
            <w:r w:rsidRPr="0025369D">
              <w:rPr>
                <w:rFonts w:hint="eastAsia"/>
                <w:sz w:val="20"/>
                <w:szCs w:val="20"/>
              </w:rPr>
              <w:t>1</w:t>
            </w:r>
            <w:r w:rsidRPr="0025369D">
              <w:rPr>
                <w:sz w:val="20"/>
                <w:szCs w:val="20"/>
              </w:rPr>
              <w:t>1</w:t>
            </w:r>
          </w:p>
        </w:tc>
        <w:tc>
          <w:tcPr>
            <w:tcW w:w="855" w:type="pct"/>
          </w:tcPr>
          <w:p w14:paraId="1288C0FE" w14:textId="77777777" w:rsidR="00E54ADA" w:rsidRPr="0025369D" w:rsidRDefault="000400E7" w:rsidP="0025369D">
            <w:pPr>
              <w:pStyle w:val="afb"/>
              <w:adjustRightInd w:val="0"/>
              <w:jc w:val="center"/>
              <w:rPr>
                <w:sz w:val="20"/>
                <w:szCs w:val="20"/>
              </w:rPr>
            </w:pPr>
            <w:r w:rsidRPr="0025369D">
              <w:rPr>
                <w:rFonts w:hint="eastAsia"/>
                <w:sz w:val="20"/>
                <w:szCs w:val="20"/>
              </w:rPr>
              <w:t>输入源切换</w:t>
            </w:r>
          </w:p>
        </w:tc>
        <w:tc>
          <w:tcPr>
            <w:tcW w:w="3721" w:type="pct"/>
          </w:tcPr>
          <w:p w14:paraId="23609549" w14:textId="77777777" w:rsidR="00E54ADA" w:rsidRPr="0025369D" w:rsidRDefault="000400E7">
            <w:pPr>
              <w:pStyle w:val="afb"/>
              <w:adjustRightInd w:val="0"/>
              <w:jc w:val="both"/>
              <w:rPr>
                <w:sz w:val="20"/>
                <w:szCs w:val="20"/>
              </w:rPr>
            </w:pPr>
            <w:r w:rsidRPr="0025369D">
              <w:rPr>
                <w:rFonts w:hint="eastAsia"/>
                <w:sz w:val="20"/>
                <w:szCs w:val="20"/>
              </w:rPr>
              <w:t>打开视频输入源选择列表进行切换</w:t>
            </w:r>
          </w:p>
        </w:tc>
      </w:tr>
    </w:tbl>
    <w:p w14:paraId="367D890A" w14:textId="77777777" w:rsidR="00E54ADA" w:rsidRDefault="00E54ADA">
      <w:pPr>
        <w:spacing w:before="156"/>
      </w:pPr>
    </w:p>
    <w:p w14:paraId="08FF1DCD" w14:textId="77777777" w:rsidR="00E54ADA" w:rsidRDefault="000400E7">
      <w:pPr>
        <w:widowControl/>
        <w:snapToGrid/>
        <w:spacing w:beforeLines="0" w:before="0"/>
        <w:rPr>
          <w:rFonts w:cs="Arial"/>
          <w:b/>
          <w:color w:val="0070C0"/>
          <w:sz w:val="28"/>
          <w:szCs w:val="28"/>
          <w14:textFill>
            <w14:solidFill>
              <w14:srgbClr w14:val="0070C0">
                <w14:lumMod w14:val="75000"/>
                <w14:lumOff w14:val="25000"/>
              </w14:srgbClr>
            </w14:solidFill>
          </w14:textFill>
        </w:rPr>
      </w:pPr>
      <w:r>
        <w:rPr>
          <w:rFonts w:cs="Arial"/>
          <w:b/>
          <w:color w:val="0070C0"/>
          <w:sz w:val="28"/>
          <w:szCs w:val="28"/>
          <w14:textFill>
            <w14:solidFill>
              <w14:srgbClr w14:val="0070C0">
                <w14:lumMod w14:val="75000"/>
                <w14:lumOff w14:val="25000"/>
              </w14:srgbClr>
            </w14:solidFill>
          </w14:textFill>
        </w:rPr>
        <w:br w:type="page"/>
      </w:r>
    </w:p>
    <w:p w14:paraId="3E26FACB" w14:textId="77777777" w:rsidR="00E54ADA" w:rsidRPr="0025369D" w:rsidRDefault="000400E7">
      <w:pPr>
        <w:pStyle w:val="15"/>
        <w:spacing w:before="312"/>
      </w:pPr>
      <w:r w:rsidRPr="0025369D">
        <w:rPr>
          <w:rFonts w:hint="eastAsia"/>
        </w:rPr>
        <w:lastRenderedPageBreak/>
        <w:t>应用场景</w:t>
      </w:r>
    </w:p>
    <w:p w14:paraId="787015DC" w14:textId="77777777" w:rsidR="00E54ADA" w:rsidRDefault="000400E7">
      <w:pPr>
        <w:widowControl/>
        <w:snapToGrid/>
        <w:spacing w:beforeLines="0" w:before="0"/>
        <w:jc w:val="center"/>
      </w:pPr>
      <w:r>
        <w:rPr>
          <w:noProof/>
        </w:rPr>
        <w:drawing>
          <wp:inline distT="0" distB="0" distL="0" distR="0" wp14:anchorId="5EC4B395" wp14:editId="3B2A4C0C">
            <wp:extent cx="5059680" cy="5288280"/>
            <wp:effectExtent l="0" t="0" r="762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5060118" cy="5288738"/>
                    </a:xfrm>
                    <a:prstGeom prst="rect">
                      <a:avLst/>
                    </a:prstGeom>
                  </pic:spPr>
                </pic:pic>
              </a:graphicData>
            </a:graphic>
          </wp:inline>
        </w:drawing>
      </w:r>
    </w:p>
    <w:p w14:paraId="7F038A23" w14:textId="77777777" w:rsidR="00E54ADA" w:rsidRDefault="000400E7">
      <w:pPr>
        <w:widowControl/>
        <w:snapToGrid/>
        <w:spacing w:beforeLines="0" w:before="0"/>
        <w:rPr>
          <w:bCs/>
          <w:color w:val="5B9BD5" w:themeColor="accent5"/>
          <w:sz w:val="28"/>
          <w:szCs w:val="32"/>
          <w14:textFill>
            <w14:solidFill>
              <w14:schemeClr w14:val="accent5">
                <w14:lumMod w14:val="75000"/>
                <w14:lumMod w14:val="75000"/>
                <w14:lumOff w14:val="25000"/>
              </w14:schemeClr>
            </w14:solidFill>
          </w14:textFill>
        </w:rPr>
      </w:pPr>
      <w:r>
        <w:br w:type="page"/>
      </w:r>
    </w:p>
    <w:p w14:paraId="45D74C3D" w14:textId="77777777" w:rsidR="00E54ADA" w:rsidRPr="0025369D" w:rsidRDefault="000400E7">
      <w:pPr>
        <w:pStyle w:val="15"/>
        <w:spacing w:before="312"/>
      </w:pPr>
      <w:r w:rsidRPr="0025369D">
        <w:rPr>
          <w:rFonts w:hint="eastAsia"/>
        </w:rPr>
        <w:lastRenderedPageBreak/>
        <w:t>信号格式</w:t>
      </w:r>
    </w:p>
    <w:tbl>
      <w:tblPr>
        <w:tblStyle w:val="16"/>
        <w:tblW w:w="5000" w:type="pct"/>
        <w:tblLook w:val="04A0" w:firstRow="1" w:lastRow="0" w:firstColumn="1" w:lastColumn="0" w:noHBand="0" w:noVBand="1"/>
      </w:tblPr>
      <w:tblGrid>
        <w:gridCol w:w="1129"/>
        <w:gridCol w:w="1135"/>
        <w:gridCol w:w="1133"/>
        <w:gridCol w:w="708"/>
        <w:gridCol w:w="1986"/>
        <w:gridCol w:w="2205"/>
      </w:tblGrid>
      <w:tr w:rsidR="00E54ADA" w14:paraId="3F73A5CD" w14:textId="77777777" w:rsidTr="0025369D">
        <w:tc>
          <w:tcPr>
            <w:tcW w:w="680" w:type="pct"/>
            <w:vAlign w:val="center"/>
          </w:tcPr>
          <w:p w14:paraId="6F948CCF" w14:textId="77777777" w:rsidR="00E54ADA" w:rsidRPr="0025369D" w:rsidRDefault="000400E7">
            <w:pPr>
              <w:pStyle w:val="afb"/>
              <w:adjustRightInd w:val="0"/>
              <w:jc w:val="center"/>
              <w:rPr>
                <w:b/>
                <w:bCs/>
                <w:color w:val="0D0D0D" w:themeColor="text1" w:themeTint="F2"/>
                <w:sz w:val="21"/>
                <w:szCs w:val="21"/>
              </w:rPr>
            </w:pPr>
            <w:r w:rsidRPr="0025369D">
              <w:rPr>
                <w:rFonts w:hint="eastAsia"/>
                <w:b/>
                <w:bCs/>
                <w:color w:val="0D0D0D" w:themeColor="text1" w:themeTint="F2"/>
                <w:sz w:val="21"/>
                <w:szCs w:val="21"/>
              </w:rPr>
              <w:t>输入接口</w:t>
            </w:r>
          </w:p>
        </w:tc>
        <w:tc>
          <w:tcPr>
            <w:tcW w:w="684" w:type="pct"/>
            <w:vAlign w:val="center"/>
          </w:tcPr>
          <w:p w14:paraId="30EADA6F" w14:textId="77777777" w:rsidR="00E54ADA" w:rsidRPr="0025369D" w:rsidRDefault="000400E7">
            <w:pPr>
              <w:pStyle w:val="afb"/>
              <w:adjustRightInd w:val="0"/>
              <w:jc w:val="center"/>
              <w:rPr>
                <w:b/>
                <w:bCs/>
                <w:color w:val="0D0D0D" w:themeColor="text1" w:themeTint="F2"/>
                <w:sz w:val="21"/>
                <w:szCs w:val="21"/>
              </w:rPr>
            </w:pPr>
            <w:r w:rsidRPr="0025369D">
              <w:rPr>
                <w:rFonts w:hint="eastAsia"/>
                <w:b/>
                <w:bCs/>
                <w:color w:val="0D0D0D" w:themeColor="text1" w:themeTint="F2"/>
                <w:sz w:val="21"/>
                <w:szCs w:val="21"/>
              </w:rPr>
              <w:t>颜色空间</w:t>
            </w:r>
          </w:p>
        </w:tc>
        <w:tc>
          <w:tcPr>
            <w:tcW w:w="683" w:type="pct"/>
            <w:vAlign w:val="center"/>
          </w:tcPr>
          <w:p w14:paraId="3CCAAA44" w14:textId="77777777" w:rsidR="00E54ADA" w:rsidRPr="0025369D" w:rsidRDefault="000400E7">
            <w:pPr>
              <w:pStyle w:val="afb"/>
              <w:adjustRightInd w:val="0"/>
              <w:jc w:val="center"/>
              <w:rPr>
                <w:b/>
                <w:bCs/>
                <w:color w:val="0D0D0D" w:themeColor="text1" w:themeTint="F2"/>
                <w:sz w:val="21"/>
                <w:szCs w:val="21"/>
              </w:rPr>
            </w:pPr>
            <w:r w:rsidRPr="0025369D">
              <w:rPr>
                <w:rFonts w:hint="eastAsia"/>
                <w:b/>
                <w:bCs/>
                <w:color w:val="0D0D0D" w:themeColor="text1" w:themeTint="F2"/>
                <w:sz w:val="21"/>
                <w:szCs w:val="21"/>
              </w:rPr>
              <w:t>采样格式</w:t>
            </w:r>
          </w:p>
        </w:tc>
        <w:tc>
          <w:tcPr>
            <w:tcW w:w="427" w:type="pct"/>
            <w:vAlign w:val="center"/>
          </w:tcPr>
          <w:p w14:paraId="45F2D9A8" w14:textId="77777777" w:rsidR="00E54ADA" w:rsidRPr="0025369D" w:rsidRDefault="000400E7">
            <w:pPr>
              <w:pStyle w:val="afb"/>
              <w:adjustRightInd w:val="0"/>
              <w:jc w:val="center"/>
              <w:rPr>
                <w:b/>
                <w:bCs/>
                <w:color w:val="0D0D0D" w:themeColor="text1" w:themeTint="F2"/>
                <w:sz w:val="21"/>
                <w:szCs w:val="21"/>
              </w:rPr>
            </w:pPr>
            <w:r w:rsidRPr="0025369D">
              <w:rPr>
                <w:rFonts w:hint="eastAsia"/>
                <w:b/>
                <w:bCs/>
                <w:color w:val="0D0D0D" w:themeColor="text1" w:themeTint="F2"/>
                <w:sz w:val="21"/>
                <w:szCs w:val="21"/>
              </w:rPr>
              <w:t>位深</w:t>
            </w:r>
          </w:p>
        </w:tc>
        <w:tc>
          <w:tcPr>
            <w:tcW w:w="1197" w:type="pct"/>
            <w:vAlign w:val="center"/>
          </w:tcPr>
          <w:p w14:paraId="1094CB8A" w14:textId="77777777" w:rsidR="00E54ADA" w:rsidRPr="0025369D" w:rsidRDefault="000400E7">
            <w:pPr>
              <w:pStyle w:val="afb"/>
              <w:adjustRightInd w:val="0"/>
              <w:jc w:val="center"/>
              <w:rPr>
                <w:b/>
                <w:bCs/>
                <w:color w:val="0D0D0D" w:themeColor="text1" w:themeTint="F2"/>
                <w:sz w:val="21"/>
                <w:szCs w:val="21"/>
              </w:rPr>
            </w:pPr>
            <w:r w:rsidRPr="0025369D">
              <w:rPr>
                <w:rFonts w:hint="eastAsia"/>
                <w:b/>
                <w:bCs/>
                <w:color w:val="0D0D0D" w:themeColor="text1" w:themeTint="F2"/>
                <w:sz w:val="21"/>
                <w:szCs w:val="21"/>
              </w:rPr>
              <w:t>最大分辨率</w:t>
            </w:r>
          </w:p>
        </w:tc>
        <w:tc>
          <w:tcPr>
            <w:tcW w:w="1329" w:type="pct"/>
            <w:vAlign w:val="center"/>
          </w:tcPr>
          <w:p w14:paraId="375127E1" w14:textId="77777777" w:rsidR="00E54ADA" w:rsidRPr="0025369D" w:rsidRDefault="000400E7">
            <w:pPr>
              <w:pStyle w:val="afb"/>
              <w:adjustRightInd w:val="0"/>
              <w:jc w:val="center"/>
              <w:rPr>
                <w:b/>
                <w:bCs/>
                <w:color w:val="0D0D0D" w:themeColor="text1" w:themeTint="F2"/>
                <w:sz w:val="21"/>
                <w:szCs w:val="21"/>
              </w:rPr>
            </w:pPr>
            <w:proofErr w:type="gramStart"/>
            <w:r w:rsidRPr="0025369D">
              <w:rPr>
                <w:rFonts w:hint="eastAsia"/>
                <w:b/>
                <w:bCs/>
                <w:color w:val="0D0D0D" w:themeColor="text1" w:themeTint="F2"/>
                <w:sz w:val="21"/>
                <w:szCs w:val="21"/>
              </w:rPr>
              <w:t>帧率</w:t>
            </w:r>
            <w:proofErr w:type="gramEnd"/>
          </w:p>
        </w:tc>
      </w:tr>
      <w:tr w:rsidR="00E54ADA" w14:paraId="0F4962D1" w14:textId="77777777" w:rsidTr="0025369D">
        <w:tc>
          <w:tcPr>
            <w:tcW w:w="680" w:type="pct"/>
            <w:vAlign w:val="center"/>
          </w:tcPr>
          <w:p w14:paraId="52AC72C0" w14:textId="77777777" w:rsidR="00E54ADA" w:rsidRPr="0025369D" w:rsidRDefault="000400E7">
            <w:pPr>
              <w:pStyle w:val="afb"/>
              <w:adjustRightInd w:val="0"/>
              <w:jc w:val="both"/>
              <w:rPr>
                <w:sz w:val="20"/>
                <w:szCs w:val="20"/>
              </w:rPr>
            </w:pPr>
            <w:r w:rsidRPr="0025369D">
              <w:rPr>
                <w:rFonts w:hint="eastAsia"/>
                <w:sz w:val="20"/>
                <w:szCs w:val="20"/>
              </w:rPr>
              <w:t>D</w:t>
            </w:r>
            <w:r w:rsidRPr="0025369D">
              <w:rPr>
                <w:sz w:val="20"/>
                <w:szCs w:val="20"/>
              </w:rPr>
              <w:t>VI</w:t>
            </w:r>
          </w:p>
        </w:tc>
        <w:tc>
          <w:tcPr>
            <w:tcW w:w="684" w:type="pct"/>
            <w:vAlign w:val="center"/>
          </w:tcPr>
          <w:p w14:paraId="3CBB2251" w14:textId="77777777" w:rsidR="00E54ADA" w:rsidRPr="0025369D" w:rsidRDefault="000400E7">
            <w:pPr>
              <w:pStyle w:val="afb"/>
              <w:adjustRightInd w:val="0"/>
              <w:jc w:val="both"/>
              <w:rPr>
                <w:sz w:val="20"/>
                <w:szCs w:val="20"/>
              </w:rPr>
            </w:pPr>
            <w:r w:rsidRPr="0025369D">
              <w:rPr>
                <w:rFonts w:hint="eastAsia"/>
                <w:sz w:val="20"/>
                <w:szCs w:val="20"/>
              </w:rPr>
              <w:t>RGB</w:t>
            </w:r>
          </w:p>
        </w:tc>
        <w:tc>
          <w:tcPr>
            <w:tcW w:w="683" w:type="pct"/>
            <w:vAlign w:val="center"/>
          </w:tcPr>
          <w:p w14:paraId="72204CD9" w14:textId="77777777" w:rsidR="00E54ADA" w:rsidRPr="0025369D" w:rsidRDefault="000400E7">
            <w:pPr>
              <w:pStyle w:val="afb"/>
              <w:adjustRightInd w:val="0"/>
              <w:jc w:val="both"/>
              <w:rPr>
                <w:sz w:val="20"/>
                <w:szCs w:val="20"/>
              </w:rPr>
            </w:pPr>
            <w:r w:rsidRPr="0025369D">
              <w:rPr>
                <w:rFonts w:hint="eastAsia"/>
                <w:sz w:val="20"/>
                <w:szCs w:val="20"/>
              </w:rPr>
              <w:t>4:4:4</w:t>
            </w:r>
          </w:p>
        </w:tc>
        <w:tc>
          <w:tcPr>
            <w:tcW w:w="427" w:type="pct"/>
            <w:vAlign w:val="center"/>
          </w:tcPr>
          <w:p w14:paraId="5C310F5A" w14:textId="77777777" w:rsidR="00E54ADA" w:rsidRPr="0025369D" w:rsidRDefault="000400E7">
            <w:pPr>
              <w:pStyle w:val="afb"/>
              <w:adjustRightInd w:val="0"/>
              <w:jc w:val="both"/>
              <w:rPr>
                <w:sz w:val="20"/>
                <w:szCs w:val="20"/>
              </w:rPr>
            </w:pPr>
            <w:r w:rsidRPr="0025369D">
              <w:rPr>
                <w:rFonts w:hint="eastAsia"/>
                <w:sz w:val="20"/>
                <w:szCs w:val="20"/>
              </w:rPr>
              <w:t>8bit</w:t>
            </w:r>
          </w:p>
        </w:tc>
        <w:tc>
          <w:tcPr>
            <w:tcW w:w="1197" w:type="pct"/>
            <w:vAlign w:val="center"/>
          </w:tcPr>
          <w:p w14:paraId="6126C689" w14:textId="34842360" w:rsidR="00E54ADA" w:rsidRPr="0025369D" w:rsidRDefault="000400E7">
            <w:pPr>
              <w:pStyle w:val="afb"/>
              <w:adjustRightInd w:val="0"/>
              <w:jc w:val="both"/>
              <w:rPr>
                <w:sz w:val="20"/>
                <w:szCs w:val="20"/>
              </w:rPr>
            </w:pPr>
            <w:r w:rsidRPr="0025369D">
              <w:rPr>
                <w:rFonts w:hint="eastAsia"/>
                <w:sz w:val="20"/>
                <w:szCs w:val="20"/>
              </w:rPr>
              <w:t>1</w:t>
            </w:r>
            <w:r w:rsidRPr="0025369D">
              <w:rPr>
                <w:sz w:val="20"/>
                <w:szCs w:val="20"/>
              </w:rPr>
              <w:t>920</w:t>
            </w:r>
            <w:r w:rsidRPr="0025369D">
              <w:rPr>
                <w:rFonts w:hint="eastAsia"/>
                <w:sz w:val="20"/>
                <w:szCs w:val="20"/>
              </w:rPr>
              <w:t>×</w:t>
            </w:r>
            <w:r w:rsidRPr="0025369D">
              <w:rPr>
                <w:sz w:val="20"/>
                <w:szCs w:val="20"/>
              </w:rPr>
              <w:t>108</w:t>
            </w:r>
            <w:r w:rsidRPr="0025369D">
              <w:rPr>
                <w:rFonts w:hint="eastAsia"/>
                <w:sz w:val="20"/>
                <w:szCs w:val="20"/>
              </w:rPr>
              <w:t>0</w:t>
            </w:r>
            <w:r w:rsidR="0025369D">
              <w:rPr>
                <w:sz w:val="20"/>
                <w:szCs w:val="20"/>
              </w:rPr>
              <w:t>@60</w:t>
            </w:r>
            <w:r w:rsidR="0025369D">
              <w:rPr>
                <w:rFonts w:hint="eastAsia"/>
                <w:sz w:val="20"/>
                <w:szCs w:val="20"/>
              </w:rPr>
              <w:t>Hz</w:t>
            </w:r>
          </w:p>
        </w:tc>
        <w:tc>
          <w:tcPr>
            <w:tcW w:w="1329" w:type="pct"/>
            <w:vAlign w:val="center"/>
          </w:tcPr>
          <w:p w14:paraId="279B639E" w14:textId="77777777" w:rsidR="00E54ADA" w:rsidRPr="0025369D" w:rsidRDefault="000400E7">
            <w:pPr>
              <w:pStyle w:val="afb"/>
              <w:adjustRightInd w:val="0"/>
              <w:jc w:val="both"/>
              <w:rPr>
                <w:sz w:val="20"/>
                <w:szCs w:val="20"/>
              </w:rPr>
            </w:pPr>
            <w:r w:rsidRPr="0025369D">
              <w:rPr>
                <w:sz w:val="20"/>
                <w:szCs w:val="20"/>
              </w:rPr>
              <w:t>23.98, 24, 25, 29.97, 30, 50, 59.94, 60</w:t>
            </w:r>
            <w:r w:rsidRPr="0025369D">
              <w:rPr>
                <w:rFonts w:hint="eastAsia"/>
                <w:sz w:val="20"/>
                <w:szCs w:val="20"/>
              </w:rPr>
              <w:t>，1</w:t>
            </w:r>
            <w:r w:rsidRPr="0025369D">
              <w:rPr>
                <w:sz w:val="20"/>
                <w:szCs w:val="20"/>
              </w:rPr>
              <w:t>00</w:t>
            </w:r>
            <w:r w:rsidRPr="0025369D">
              <w:rPr>
                <w:rFonts w:hint="eastAsia"/>
                <w:sz w:val="20"/>
                <w:szCs w:val="20"/>
              </w:rPr>
              <w:t>，1</w:t>
            </w:r>
            <w:r w:rsidRPr="0025369D">
              <w:rPr>
                <w:sz w:val="20"/>
                <w:szCs w:val="20"/>
              </w:rPr>
              <w:t>20</w:t>
            </w:r>
          </w:p>
        </w:tc>
      </w:tr>
      <w:tr w:rsidR="00E54ADA" w14:paraId="5C03218D" w14:textId="77777777" w:rsidTr="0025369D">
        <w:tc>
          <w:tcPr>
            <w:tcW w:w="680" w:type="pct"/>
            <w:vMerge w:val="restart"/>
            <w:vAlign w:val="center"/>
          </w:tcPr>
          <w:p w14:paraId="0D60AB2B" w14:textId="77777777" w:rsidR="00E54ADA" w:rsidRPr="0025369D" w:rsidRDefault="000400E7">
            <w:pPr>
              <w:pStyle w:val="afb"/>
              <w:adjustRightInd w:val="0"/>
              <w:jc w:val="both"/>
              <w:rPr>
                <w:sz w:val="20"/>
                <w:szCs w:val="20"/>
              </w:rPr>
            </w:pPr>
            <w:r w:rsidRPr="0025369D">
              <w:rPr>
                <w:rFonts w:hint="eastAsia"/>
                <w:sz w:val="20"/>
                <w:szCs w:val="20"/>
              </w:rPr>
              <w:t>H</w:t>
            </w:r>
            <w:r w:rsidRPr="0025369D">
              <w:rPr>
                <w:sz w:val="20"/>
                <w:szCs w:val="20"/>
              </w:rPr>
              <w:t>DMI 1.4</w:t>
            </w:r>
          </w:p>
        </w:tc>
        <w:tc>
          <w:tcPr>
            <w:tcW w:w="684" w:type="pct"/>
            <w:vAlign w:val="center"/>
          </w:tcPr>
          <w:p w14:paraId="50934FC9" w14:textId="77777777" w:rsidR="00E54ADA" w:rsidRPr="0025369D" w:rsidRDefault="000400E7">
            <w:pPr>
              <w:pStyle w:val="afb"/>
              <w:adjustRightInd w:val="0"/>
              <w:jc w:val="both"/>
              <w:rPr>
                <w:sz w:val="20"/>
                <w:szCs w:val="20"/>
              </w:rPr>
            </w:pPr>
            <w:proofErr w:type="spellStart"/>
            <w:r w:rsidRPr="0025369D">
              <w:rPr>
                <w:rFonts w:hint="eastAsia"/>
                <w:sz w:val="20"/>
                <w:szCs w:val="20"/>
              </w:rPr>
              <w:t>YCbCr</w:t>
            </w:r>
            <w:proofErr w:type="spellEnd"/>
          </w:p>
        </w:tc>
        <w:tc>
          <w:tcPr>
            <w:tcW w:w="683" w:type="pct"/>
            <w:vAlign w:val="center"/>
          </w:tcPr>
          <w:p w14:paraId="3E68B094" w14:textId="77777777" w:rsidR="00E54ADA" w:rsidRPr="0025369D" w:rsidRDefault="000400E7">
            <w:pPr>
              <w:pStyle w:val="afb"/>
              <w:adjustRightInd w:val="0"/>
              <w:jc w:val="both"/>
              <w:rPr>
                <w:sz w:val="20"/>
                <w:szCs w:val="20"/>
              </w:rPr>
            </w:pPr>
            <w:r w:rsidRPr="0025369D">
              <w:rPr>
                <w:rFonts w:hint="eastAsia"/>
                <w:sz w:val="20"/>
                <w:szCs w:val="20"/>
              </w:rPr>
              <w:t>4:2:2</w:t>
            </w:r>
          </w:p>
        </w:tc>
        <w:tc>
          <w:tcPr>
            <w:tcW w:w="427" w:type="pct"/>
            <w:vAlign w:val="center"/>
          </w:tcPr>
          <w:p w14:paraId="514B0072" w14:textId="77777777" w:rsidR="00E54ADA" w:rsidRPr="0025369D" w:rsidRDefault="000400E7">
            <w:pPr>
              <w:pStyle w:val="afb"/>
              <w:adjustRightInd w:val="0"/>
              <w:jc w:val="both"/>
              <w:rPr>
                <w:sz w:val="20"/>
                <w:szCs w:val="20"/>
              </w:rPr>
            </w:pPr>
            <w:r w:rsidRPr="0025369D">
              <w:rPr>
                <w:rFonts w:hint="eastAsia"/>
                <w:sz w:val="20"/>
                <w:szCs w:val="20"/>
              </w:rPr>
              <w:t>8bit</w:t>
            </w:r>
          </w:p>
        </w:tc>
        <w:tc>
          <w:tcPr>
            <w:tcW w:w="1197" w:type="pct"/>
            <w:vMerge w:val="restart"/>
            <w:vAlign w:val="center"/>
          </w:tcPr>
          <w:p w14:paraId="455CF7B8" w14:textId="61A33228" w:rsidR="00E54ADA" w:rsidRPr="0025369D" w:rsidRDefault="000400E7">
            <w:pPr>
              <w:pStyle w:val="afb"/>
              <w:adjustRightInd w:val="0"/>
              <w:jc w:val="both"/>
              <w:rPr>
                <w:sz w:val="20"/>
                <w:szCs w:val="20"/>
              </w:rPr>
            </w:pPr>
            <w:r w:rsidRPr="0025369D">
              <w:rPr>
                <w:rFonts w:hint="eastAsia"/>
                <w:sz w:val="20"/>
                <w:szCs w:val="20"/>
              </w:rPr>
              <w:t>1</w:t>
            </w:r>
            <w:r w:rsidRPr="0025369D">
              <w:rPr>
                <w:sz w:val="20"/>
                <w:szCs w:val="20"/>
              </w:rPr>
              <w:t>920</w:t>
            </w:r>
            <w:r w:rsidRPr="0025369D">
              <w:rPr>
                <w:rFonts w:hint="eastAsia"/>
                <w:sz w:val="20"/>
                <w:szCs w:val="20"/>
              </w:rPr>
              <w:t>×</w:t>
            </w:r>
            <w:r w:rsidRPr="0025369D">
              <w:rPr>
                <w:sz w:val="20"/>
                <w:szCs w:val="20"/>
              </w:rPr>
              <w:t>108</w:t>
            </w:r>
            <w:r w:rsidRPr="0025369D">
              <w:rPr>
                <w:rFonts w:hint="eastAsia"/>
                <w:sz w:val="20"/>
                <w:szCs w:val="20"/>
              </w:rPr>
              <w:t>0</w:t>
            </w:r>
            <w:r w:rsidR="0025369D">
              <w:rPr>
                <w:sz w:val="20"/>
                <w:szCs w:val="20"/>
              </w:rPr>
              <w:t>@60</w:t>
            </w:r>
            <w:r w:rsidR="0025369D">
              <w:rPr>
                <w:rFonts w:hint="eastAsia"/>
                <w:sz w:val="20"/>
                <w:szCs w:val="20"/>
              </w:rPr>
              <w:t>Hz</w:t>
            </w:r>
          </w:p>
        </w:tc>
        <w:tc>
          <w:tcPr>
            <w:tcW w:w="1329" w:type="pct"/>
            <w:vMerge w:val="restart"/>
            <w:vAlign w:val="center"/>
          </w:tcPr>
          <w:p w14:paraId="1A9833AD" w14:textId="77777777" w:rsidR="00E54ADA" w:rsidRPr="0025369D" w:rsidRDefault="000400E7">
            <w:pPr>
              <w:pStyle w:val="afb"/>
              <w:adjustRightInd w:val="0"/>
              <w:jc w:val="both"/>
              <w:rPr>
                <w:sz w:val="20"/>
                <w:szCs w:val="20"/>
              </w:rPr>
            </w:pPr>
            <w:r w:rsidRPr="0025369D">
              <w:rPr>
                <w:sz w:val="20"/>
                <w:szCs w:val="20"/>
              </w:rPr>
              <w:t>23.98, 24, 25, 29.97, 30, 50, 59.94, 60</w:t>
            </w:r>
            <w:r w:rsidRPr="0025369D">
              <w:rPr>
                <w:rFonts w:hint="eastAsia"/>
                <w:sz w:val="20"/>
                <w:szCs w:val="20"/>
              </w:rPr>
              <w:t>，1</w:t>
            </w:r>
            <w:r w:rsidRPr="0025369D">
              <w:rPr>
                <w:sz w:val="20"/>
                <w:szCs w:val="20"/>
              </w:rPr>
              <w:t>00</w:t>
            </w:r>
            <w:r w:rsidRPr="0025369D">
              <w:rPr>
                <w:rFonts w:hint="eastAsia"/>
                <w:sz w:val="20"/>
                <w:szCs w:val="20"/>
              </w:rPr>
              <w:t>，1</w:t>
            </w:r>
            <w:r w:rsidRPr="0025369D">
              <w:rPr>
                <w:sz w:val="20"/>
                <w:szCs w:val="20"/>
              </w:rPr>
              <w:t>20</w:t>
            </w:r>
          </w:p>
        </w:tc>
      </w:tr>
      <w:tr w:rsidR="00E54ADA" w14:paraId="401E0123" w14:textId="77777777" w:rsidTr="0025369D">
        <w:tc>
          <w:tcPr>
            <w:tcW w:w="680" w:type="pct"/>
            <w:vMerge/>
            <w:vAlign w:val="center"/>
          </w:tcPr>
          <w:p w14:paraId="7F2B16C7" w14:textId="77777777" w:rsidR="00E54ADA" w:rsidRPr="0025369D" w:rsidRDefault="00E54ADA">
            <w:pPr>
              <w:pStyle w:val="afb"/>
              <w:adjustRightInd w:val="0"/>
              <w:jc w:val="both"/>
              <w:rPr>
                <w:sz w:val="20"/>
                <w:szCs w:val="20"/>
              </w:rPr>
            </w:pPr>
          </w:p>
        </w:tc>
        <w:tc>
          <w:tcPr>
            <w:tcW w:w="684" w:type="pct"/>
            <w:vAlign w:val="center"/>
          </w:tcPr>
          <w:p w14:paraId="3315DA76" w14:textId="77777777" w:rsidR="00E54ADA" w:rsidRPr="0025369D" w:rsidRDefault="000400E7">
            <w:pPr>
              <w:pStyle w:val="afb"/>
              <w:adjustRightInd w:val="0"/>
              <w:jc w:val="both"/>
              <w:rPr>
                <w:sz w:val="20"/>
                <w:szCs w:val="20"/>
              </w:rPr>
            </w:pPr>
            <w:proofErr w:type="spellStart"/>
            <w:r w:rsidRPr="0025369D">
              <w:rPr>
                <w:rFonts w:hint="eastAsia"/>
                <w:sz w:val="20"/>
                <w:szCs w:val="20"/>
              </w:rPr>
              <w:t>YCbCr</w:t>
            </w:r>
            <w:proofErr w:type="spellEnd"/>
          </w:p>
        </w:tc>
        <w:tc>
          <w:tcPr>
            <w:tcW w:w="683" w:type="pct"/>
            <w:vAlign w:val="center"/>
          </w:tcPr>
          <w:p w14:paraId="686AB89B" w14:textId="77777777" w:rsidR="00E54ADA" w:rsidRPr="0025369D" w:rsidRDefault="000400E7">
            <w:pPr>
              <w:pStyle w:val="afb"/>
              <w:adjustRightInd w:val="0"/>
              <w:jc w:val="both"/>
              <w:rPr>
                <w:sz w:val="20"/>
                <w:szCs w:val="20"/>
              </w:rPr>
            </w:pPr>
            <w:r w:rsidRPr="0025369D">
              <w:rPr>
                <w:rFonts w:hint="eastAsia"/>
                <w:sz w:val="20"/>
                <w:szCs w:val="20"/>
              </w:rPr>
              <w:t>4:4:4</w:t>
            </w:r>
          </w:p>
        </w:tc>
        <w:tc>
          <w:tcPr>
            <w:tcW w:w="427" w:type="pct"/>
            <w:vAlign w:val="center"/>
          </w:tcPr>
          <w:p w14:paraId="6139070C" w14:textId="77777777" w:rsidR="00E54ADA" w:rsidRPr="0025369D" w:rsidRDefault="000400E7">
            <w:pPr>
              <w:pStyle w:val="afb"/>
              <w:adjustRightInd w:val="0"/>
              <w:jc w:val="both"/>
              <w:rPr>
                <w:sz w:val="20"/>
                <w:szCs w:val="20"/>
              </w:rPr>
            </w:pPr>
            <w:r w:rsidRPr="0025369D">
              <w:rPr>
                <w:rFonts w:hint="eastAsia"/>
                <w:sz w:val="20"/>
                <w:szCs w:val="20"/>
              </w:rPr>
              <w:t>8bit</w:t>
            </w:r>
          </w:p>
        </w:tc>
        <w:tc>
          <w:tcPr>
            <w:tcW w:w="1197" w:type="pct"/>
            <w:vMerge/>
            <w:vAlign w:val="center"/>
          </w:tcPr>
          <w:p w14:paraId="63D0310C" w14:textId="77777777" w:rsidR="00E54ADA" w:rsidRDefault="00E54ADA">
            <w:pPr>
              <w:pStyle w:val="afb"/>
              <w:adjustRightInd w:val="0"/>
              <w:jc w:val="both"/>
            </w:pPr>
          </w:p>
        </w:tc>
        <w:tc>
          <w:tcPr>
            <w:tcW w:w="1329" w:type="pct"/>
            <w:vMerge/>
            <w:vAlign w:val="center"/>
          </w:tcPr>
          <w:p w14:paraId="44F68375" w14:textId="77777777" w:rsidR="00E54ADA" w:rsidRDefault="00E54ADA">
            <w:pPr>
              <w:pStyle w:val="afb"/>
              <w:adjustRightInd w:val="0"/>
              <w:jc w:val="both"/>
            </w:pPr>
          </w:p>
        </w:tc>
      </w:tr>
      <w:tr w:rsidR="00E54ADA" w14:paraId="0CFC73AC" w14:textId="77777777" w:rsidTr="0025369D">
        <w:tc>
          <w:tcPr>
            <w:tcW w:w="680" w:type="pct"/>
            <w:vMerge/>
            <w:vAlign w:val="center"/>
          </w:tcPr>
          <w:p w14:paraId="5A1E6930" w14:textId="77777777" w:rsidR="00E54ADA" w:rsidRPr="0025369D" w:rsidRDefault="00E54ADA">
            <w:pPr>
              <w:pStyle w:val="afb"/>
              <w:adjustRightInd w:val="0"/>
              <w:jc w:val="both"/>
              <w:rPr>
                <w:sz w:val="20"/>
                <w:szCs w:val="20"/>
              </w:rPr>
            </w:pPr>
          </w:p>
        </w:tc>
        <w:tc>
          <w:tcPr>
            <w:tcW w:w="684" w:type="pct"/>
            <w:vAlign w:val="center"/>
          </w:tcPr>
          <w:p w14:paraId="5BB64F98" w14:textId="77777777" w:rsidR="00E54ADA" w:rsidRPr="0025369D" w:rsidRDefault="000400E7">
            <w:pPr>
              <w:pStyle w:val="afb"/>
              <w:adjustRightInd w:val="0"/>
              <w:jc w:val="both"/>
              <w:rPr>
                <w:sz w:val="20"/>
                <w:szCs w:val="20"/>
              </w:rPr>
            </w:pPr>
            <w:r w:rsidRPr="0025369D">
              <w:rPr>
                <w:rFonts w:hint="eastAsia"/>
                <w:sz w:val="20"/>
                <w:szCs w:val="20"/>
              </w:rPr>
              <w:t>RGB</w:t>
            </w:r>
          </w:p>
        </w:tc>
        <w:tc>
          <w:tcPr>
            <w:tcW w:w="683" w:type="pct"/>
            <w:vAlign w:val="center"/>
          </w:tcPr>
          <w:p w14:paraId="7C186F67" w14:textId="77777777" w:rsidR="00E54ADA" w:rsidRPr="0025369D" w:rsidRDefault="000400E7">
            <w:pPr>
              <w:pStyle w:val="afb"/>
              <w:adjustRightInd w:val="0"/>
              <w:jc w:val="both"/>
              <w:rPr>
                <w:sz w:val="20"/>
                <w:szCs w:val="20"/>
              </w:rPr>
            </w:pPr>
            <w:r w:rsidRPr="0025369D">
              <w:rPr>
                <w:rFonts w:hint="eastAsia"/>
                <w:sz w:val="20"/>
                <w:szCs w:val="20"/>
              </w:rPr>
              <w:t>4:4:4</w:t>
            </w:r>
          </w:p>
        </w:tc>
        <w:tc>
          <w:tcPr>
            <w:tcW w:w="427" w:type="pct"/>
            <w:vAlign w:val="center"/>
          </w:tcPr>
          <w:p w14:paraId="5076C5EB" w14:textId="77777777" w:rsidR="00E54ADA" w:rsidRPr="0025369D" w:rsidRDefault="000400E7">
            <w:pPr>
              <w:pStyle w:val="afb"/>
              <w:adjustRightInd w:val="0"/>
              <w:jc w:val="both"/>
              <w:rPr>
                <w:sz w:val="20"/>
                <w:szCs w:val="20"/>
              </w:rPr>
            </w:pPr>
            <w:r w:rsidRPr="0025369D">
              <w:rPr>
                <w:rFonts w:hint="eastAsia"/>
                <w:sz w:val="20"/>
                <w:szCs w:val="20"/>
              </w:rPr>
              <w:t>8bit</w:t>
            </w:r>
          </w:p>
        </w:tc>
        <w:tc>
          <w:tcPr>
            <w:tcW w:w="1197" w:type="pct"/>
            <w:vMerge/>
            <w:vAlign w:val="center"/>
          </w:tcPr>
          <w:p w14:paraId="779399D1" w14:textId="77777777" w:rsidR="00E54ADA" w:rsidRDefault="00E54ADA">
            <w:pPr>
              <w:pStyle w:val="afb"/>
              <w:adjustRightInd w:val="0"/>
              <w:jc w:val="both"/>
            </w:pPr>
          </w:p>
        </w:tc>
        <w:tc>
          <w:tcPr>
            <w:tcW w:w="1329" w:type="pct"/>
            <w:vMerge/>
            <w:vAlign w:val="center"/>
          </w:tcPr>
          <w:p w14:paraId="7480D1C5" w14:textId="77777777" w:rsidR="00E54ADA" w:rsidRDefault="00E54ADA">
            <w:pPr>
              <w:pStyle w:val="afb"/>
              <w:adjustRightInd w:val="0"/>
              <w:jc w:val="both"/>
            </w:pPr>
          </w:p>
        </w:tc>
      </w:tr>
    </w:tbl>
    <w:p w14:paraId="4BEE3FC3" w14:textId="77777777" w:rsidR="00E54ADA" w:rsidRPr="0025369D" w:rsidRDefault="000400E7">
      <w:pPr>
        <w:pStyle w:val="15"/>
        <w:spacing w:before="312"/>
      </w:pPr>
      <w:r w:rsidRPr="0025369D">
        <w:rPr>
          <w:rFonts w:hint="eastAsia"/>
        </w:rPr>
        <w:t>规格参数</w:t>
      </w:r>
    </w:p>
    <w:tbl>
      <w:tblPr>
        <w:tblStyle w:val="16"/>
        <w:tblW w:w="0" w:type="auto"/>
        <w:tblLook w:val="04A0" w:firstRow="1" w:lastRow="0" w:firstColumn="1" w:lastColumn="0" w:noHBand="0" w:noVBand="1"/>
      </w:tblPr>
      <w:tblGrid>
        <w:gridCol w:w="1413"/>
        <w:gridCol w:w="6883"/>
      </w:tblGrid>
      <w:tr w:rsidR="00E54ADA" w14:paraId="3AFE8DC6" w14:textId="77777777">
        <w:tc>
          <w:tcPr>
            <w:tcW w:w="8296" w:type="dxa"/>
            <w:gridSpan w:val="2"/>
            <w:vAlign w:val="center"/>
          </w:tcPr>
          <w:p w14:paraId="0E10F11D" w14:textId="77777777" w:rsidR="00E54ADA" w:rsidRPr="0025369D" w:rsidRDefault="000400E7">
            <w:pPr>
              <w:pStyle w:val="afe"/>
              <w:adjustRightInd w:val="0"/>
              <w:rPr>
                <w:rFonts w:ascii="思源黑体 CN Normal" w:eastAsia="思源黑体 CN Normal" w:hAnsi="思源黑体 CN Normal"/>
                <w:b/>
                <w:bCs/>
                <w:color w:val="0D0D0D" w:themeColor="text1" w:themeTint="F2"/>
                <w:sz w:val="21"/>
                <w:szCs w:val="21"/>
              </w:rPr>
            </w:pPr>
            <w:r w:rsidRPr="0025369D">
              <w:rPr>
                <w:rFonts w:ascii="思源黑体 CN Normal" w:eastAsia="思源黑体 CN Normal" w:hAnsi="思源黑体 CN Normal" w:hint="eastAsia"/>
                <w:b/>
                <w:bCs/>
                <w:color w:val="0D0D0D" w:themeColor="text1" w:themeTint="F2"/>
                <w:sz w:val="21"/>
                <w:szCs w:val="21"/>
              </w:rPr>
              <w:t>机箱规格（宽×高×深）</w:t>
            </w:r>
          </w:p>
        </w:tc>
      </w:tr>
      <w:tr w:rsidR="00E54ADA" w14:paraId="3772923F" w14:textId="77777777">
        <w:tc>
          <w:tcPr>
            <w:tcW w:w="1413" w:type="dxa"/>
            <w:vAlign w:val="center"/>
          </w:tcPr>
          <w:p w14:paraId="5291AD29" w14:textId="77777777" w:rsidR="00E54ADA" w:rsidRPr="0025369D" w:rsidRDefault="000400E7">
            <w:pPr>
              <w:pStyle w:val="afb"/>
              <w:rPr>
                <w:sz w:val="20"/>
                <w:szCs w:val="20"/>
              </w:rPr>
            </w:pPr>
            <w:r w:rsidRPr="0025369D">
              <w:rPr>
                <w:rFonts w:hint="eastAsia"/>
                <w:sz w:val="20"/>
                <w:szCs w:val="20"/>
              </w:rPr>
              <w:t>主机</w:t>
            </w:r>
          </w:p>
        </w:tc>
        <w:tc>
          <w:tcPr>
            <w:tcW w:w="6883" w:type="dxa"/>
            <w:vAlign w:val="center"/>
          </w:tcPr>
          <w:p w14:paraId="39ACDBA1" w14:textId="77777777" w:rsidR="00E54ADA" w:rsidRPr="0025369D" w:rsidRDefault="000400E7">
            <w:pPr>
              <w:pStyle w:val="afb"/>
              <w:rPr>
                <w:sz w:val="20"/>
                <w:szCs w:val="20"/>
              </w:rPr>
            </w:pPr>
            <w:r w:rsidRPr="0025369D">
              <w:rPr>
                <w:sz w:val="20"/>
                <w:szCs w:val="20"/>
              </w:rPr>
              <w:t>482.6mm (19.0") × 44.0mm (1.7") × 292</w:t>
            </w:r>
            <w:r w:rsidRPr="0025369D">
              <w:rPr>
                <w:rFonts w:hint="eastAsia"/>
                <w:sz w:val="20"/>
                <w:szCs w:val="20"/>
              </w:rPr>
              <w:t>.</w:t>
            </w:r>
            <w:r w:rsidRPr="0025369D">
              <w:rPr>
                <w:sz w:val="20"/>
                <w:szCs w:val="20"/>
              </w:rPr>
              <w:t>0mm (11.5")</w:t>
            </w:r>
          </w:p>
        </w:tc>
      </w:tr>
      <w:tr w:rsidR="00E54ADA" w14:paraId="0F68D260" w14:textId="77777777">
        <w:tc>
          <w:tcPr>
            <w:tcW w:w="1413" w:type="dxa"/>
            <w:vAlign w:val="center"/>
          </w:tcPr>
          <w:p w14:paraId="41613DCC" w14:textId="77777777" w:rsidR="00E54ADA" w:rsidRPr="0025369D" w:rsidRDefault="000400E7">
            <w:pPr>
              <w:pStyle w:val="afb"/>
              <w:rPr>
                <w:sz w:val="20"/>
                <w:szCs w:val="20"/>
              </w:rPr>
            </w:pPr>
            <w:r w:rsidRPr="0025369D">
              <w:rPr>
                <w:rFonts w:hint="eastAsia"/>
                <w:sz w:val="20"/>
                <w:szCs w:val="20"/>
              </w:rPr>
              <w:t>装箱</w:t>
            </w:r>
          </w:p>
        </w:tc>
        <w:tc>
          <w:tcPr>
            <w:tcW w:w="6883" w:type="dxa"/>
            <w:vAlign w:val="center"/>
          </w:tcPr>
          <w:p w14:paraId="4A8C9CD1" w14:textId="77777777" w:rsidR="00E54ADA" w:rsidRPr="0025369D" w:rsidRDefault="000400E7">
            <w:pPr>
              <w:pStyle w:val="afb"/>
              <w:rPr>
                <w:sz w:val="20"/>
                <w:szCs w:val="20"/>
              </w:rPr>
            </w:pPr>
            <w:r w:rsidRPr="0025369D">
              <w:rPr>
                <w:sz w:val="20"/>
                <w:szCs w:val="20"/>
              </w:rPr>
              <w:t>523.0mm (20.6") × 95.0mm (3.7") × 340.0mm (13.4")</w:t>
            </w:r>
          </w:p>
        </w:tc>
      </w:tr>
      <w:tr w:rsidR="00E54ADA" w14:paraId="21DFE1A4" w14:textId="77777777">
        <w:tc>
          <w:tcPr>
            <w:tcW w:w="8296" w:type="dxa"/>
            <w:gridSpan w:val="2"/>
            <w:vAlign w:val="center"/>
          </w:tcPr>
          <w:p w14:paraId="435B5530" w14:textId="77777777" w:rsidR="00E54ADA" w:rsidRDefault="000400E7">
            <w:pPr>
              <w:pStyle w:val="afe"/>
              <w:adjustRightInd w:val="0"/>
              <w:rPr>
                <w:rFonts w:ascii="思源黑体 CN Normal" w:eastAsia="思源黑体 CN Normal" w:hAnsi="思源黑体 CN Normal"/>
                <w:b/>
                <w:bCs/>
              </w:rPr>
            </w:pPr>
            <w:r w:rsidRPr="0025369D">
              <w:rPr>
                <w:rFonts w:ascii="思源黑体 CN Normal" w:eastAsia="思源黑体 CN Normal" w:hAnsi="思源黑体 CN Normal" w:hint="eastAsia"/>
                <w:b/>
                <w:bCs/>
                <w:color w:val="0D0D0D" w:themeColor="text1" w:themeTint="F2"/>
                <w:sz w:val="21"/>
                <w:szCs w:val="21"/>
              </w:rPr>
              <w:t>重量</w:t>
            </w:r>
          </w:p>
        </w:tc>
      </w:tr>
      <w:tr w:rsidR="00E54ADA" w14:paraId="2E54D432" w14:textId="77777777">
        <w:tc>
          <w:tcPr>
            <w:tcW w:w="1413" w:type="dxa"/>
            <w:vAlign w:val="center"/>
          </w:tcPr>
          <w:p w14:paraId="24E003D5" w14:textId="77777777" w:rsidR="00E54ADA" w:rsidRPr="0025369D" w:rsidRDefault="000400E7">
            <w:pPr>
              <w:pStyle w:val="afb"/>
              <w:rPr>
                <w:sz w:val="20"/>
                <w:szCs w:val="20"/>
              </w:rPr>
            </w:pPr>
            <w:r w:rsidRPr="0025369D">
              <w:rPr>
                <w:rFonts w:hint="eastAsia"/>
                <w:sz w:val="20"/>
                <w:szCs w:val="20"/>
              </w:rPr>
              <w:t>净重</w:t>
            </w:r>
          </w:p>
        </w:tc>
        <w:tc>
          <w:tcPr>
            <w:tcW w:w="6883" w:type="dxa"/>
            <w:vAlign w:val="center"/>
          </w:tcPr>
          <w:p w14:paraId="40FFBF25" w14:textId="77777777" w:rsidR="00E54ADA" w:rsidRPr="0025369D" w:rsidRDefault="000400E7">
            <w:pPr>
              <w:pStyle w:val="afb"/>
              <w:rPr>
                <w:sz w:val="20"/>
                <w:szCs w:val="20"/>
              </w:rPr>
            </w:pPr>
            <w:r w:rsidRPr="0025369D">
              <w:rPr>
                <w:sz w:val="20"/>
                <w:szCs w:val="20"/>
              </w:rPr>
              <w:t>3.13kg (6.90lbs)</w:t>
            </w:r>
          </w:p>
        </w:tc>
      </w:tr>
      <w:tr w:rsidR="00E54ADA" w14:paraId="7A0B353E" w14:textId="77777777">
        <w:tc>
          <w:tcPr>
            <w:tcW w:w="1413" w:type="dxa"/>
            <w:vAlign w:val="center"/>
          </w:tcPr>
          <w:p w14:paraId="075D4F45" w14:textId="77777777" w:rsidR="00E54ADA" w:rsidRPr="0025369D" w:rsidRDefault="000400E7">
            <w:pPr>
              <w:pStyle w:val="afb"/>
              <w:rPr>
                <w:sz w:val="20"/>
                <w:szCs w:val="20"/>
              </w:rPr>
            </w:pPr>
            <w:r w:rsidRPr="0025369D">
              <w:rPr>
                <w:rFonts w:hint="eastAsia"/>
                <w:sz w:val="20"/>
                <w:szCs w:val="20"/>
              </w:rPr>
              <w:t>装箱</w:t>
            </w:r>
          </w:p>
        </w:tc>
        <w:tc>
          <w:tcPr>
            <w:tcW w:w="6883" w:type="dxa"/>
            <w:vAlign w:val="center"/>
          </w:tcPr>
          <w:p w14:paraId="21B6BA06" w14:textId="77777777" w:rsidR="00E54ADA" w:rsidRPr="0025369D" w:rsidRDefault="000400E7">
            <w:pPr>
              <w:pStyle w:val="afb"/>
              <w:rPr>
                <w:sz w:val="20"/>
                <w:szCs w:val="20"/>
              </w:rPr>
            </w:pPr>
            <w:r w:rsidRPr="0025369D">
              <w:rPr>
                <w:sz w:val="20"/>
                <w:szCs w:val="20"/>
              </w:rPr>
              <w:t>4.16kg (9.17lbs)</w:t>
            </w:r>
          </w:p>
        </w:tc>
      </w:tr>
      <w:tr w:rsidR="00E54ADA" w14:paraId="6561CDEF" w14:textId="77777777">
        <w:tc>
          <w:tcPr>
            <w:tcW w:w="8296" w:type="dxa"/>
            <w:gridSpan w:val="2"/>
            <w:vAlign w:val="center"/>
          </w:tcPr>
          <w:p w14:paraId="1B068D27" w14:textId="77777777" w:rsidR="00E54ADA" w:rsidRDefault="000400E7">
            <w:pPr>
              <w:pStyle w:val="afe"/>
              <w:adjustRightInd w:val="0"/>
              <w:rPr>
                <w:rFonts w:ascii="思源黑体 CN Normal" w:eastAsia="思源黑体 CN Normal" w:hAnsi="思源黑体 CN Normal"/>
              </w:rPr>
            </w:pPr>
            <w:r w:rsidRPr="0025369D">
              <w:rPr>
                <w:rFonts w:ascii="思源黑体 CN Normal" w:eastAsia="思源黑体 CN Normal" w:hAnsi="思源黑体 CN Normal" w:hint="eastAsia"/>
                <w:b/>
                <w:bCs/>
                <w:color w:val="0D0D0D" w:themeColor="text1" w:themeTint="F2"/>
                <w:sz w:val="21"/>
                <w:szCs w:val="21"/>
              </w:rPr>
              <w:t>电气特性</w:t>
            </w:r>
          </w:p>
        </w:tc>
      </w:tr>
      <w:tr w:rsidR="00E54ADA" w14:paraId="1BACD40B" w14:textId="77777777">
        <w:tc>
          <w:tcPr>
            <w:tcW w:w="1413" w:type="dxa"/>
            <w:vAlign w:val="center"/>
          </w:tcPr>
          <w:p w14:paraId="74262F93" w14:textId="77777777" w:rsidR="00E54ADA" w:rsidRPr="0025369D" w:rsidRDefault="000400E7">
            <w:pPr>
              <w:pStyle w:val="afb"/>
              <w:rPr>
                <w:sz w:val="20"/>
                <w:szCs w:val="20"/>
              </w:rPr>
            </w:pPr>
            <w:r w:rsidRPr="0025369D">
              <w:rPr>
                <w:rFonts w:hint="eastAsia"/>
                <w:sz w:val="20"/>
                <w:szCs w:val="20"/>
              </w:rPr>
              <w:t>输入电源</w:t>
            </w:r>
          </w:p>
        </w:tc>
        <w:tc>
          <w:tcPr>
            <w:tcW w:w="6883" w:type="dxa"/>
            <w:vAlign w:val="center"/>
          </w:tcPr>
          <w:p w14:paraId="77FC0DDD" w14:textId="77777777" w:rsidR="00E54ADA" w:rsidRPr="0025369D" w:rsidRDefault="000400E7">
            <w:pPr>
              <w:pStyle w:val="afb"/>
              <w:rPr>
                <w:sz w:val="20"/>
                <w:szCs w:val="20"/>
              </w:rPr>
            </w:pPr>
            <w:r w:rsidRPr="0025369D">
              <w:rPr>
                <w:sz w:val="20"/>
                <w:szCs w:val="20"/>
              </w:rPr>
              <w:t>AC100-240V，50/60Hz</w:t>
            </w:r>
          </w:p>
        </w:tc>
      </w:tr>
      <w:tr w:rsidR="00E54ADA" w14:paraId="377E199B" w14:textId="77777777">
        <w:tc>
          <w:tcPr>
            <w:tcW w:w="1413" w:type="dxa"/>
            <w:vAlign w:val="center"/>
          </w:tcPr>
          <w:p w14:paraId="504F6E1B" w14:textId="77777777" w:rsidR="00E54ADA" w:rsidRPr="0025369D" w:rsidRDefault="000400E7">
            <w:pPr>
              <w:pStyle w:val="afb"/>
              <w:rPr>
                <w:sz w:val="20"/>
                <w:szCs w:val="20"/>
              </w:rPr>
            </w:pPr>
            <w:r w:rsidRPr="0025369D">
              <w:rPr>
                <w:rFonts w:hint="eastAsia"/>
                <w:sz w:val="20"/>
                <w:szCs w:val="20"/>
              </w:rPr>
              <w:t>额定功率</w:t>
            </w:r>
          </w:p>
        </w:tc>
        <w:tc>
          <w:tcPr>
            <w:tcW w:w="6883" w:type="dxa"/>
            <w:vAlign w:val="center"/>
          </w:tcPr>
          <w:p w14:paraId="123FDFEC" w14:textId="77777777" w:rsidR="00E54ADA" w:rsidRPr="0025369D" w:rsidRDefault="000400E7">
            <w:pPr>
              <w:pStyle w:val="afb"/>
              <w:rPr>
                <w:sz w:val="20"/>
                <w:szCs w:val="20"/>
              </w:rPr>
            </w:pPr>
            <w:r w:rsidRPr="0025369D">
              <w:rPr>
                <w:sz w:val="20"/>
                <w:szCs w:val="20"/>
              </w:rPr>
              <w:t>10W</w:t>
            </w:r>
          </w:p>
        </w:tc>
      </w:tr>
      <w:tr w:rsidR="00E54ADA" w14:paraId="22D61167" w14:textId="77777777">
        <w:tc>
          <w:tcPr>
            <w:tcW w:w="8296" w:type="dxa"/>
            <w:gridSpan w:val="2"/>
            <w:vAlign w:val="center"/>
          </w:tcPr>
          <w:p w14:paraId="7BA923F9" w14:textId="77777777" w:rsidR="00E54ADA" w:rsidRDefault="000400E7">
            <w:pPr>
              <w:pStyle w:val="afe"/>
              <w:adjustRightInd w:val="0"/>
              <w:rPr>
                <w:rFonts w:ascii="思源黑体 CN Normal" w:eastAsia="思源黑体 CN Normal" w:hAnsi="思源黑体 CN Normal" w:cs="Arial"/>
                <w:b/>
                <w:bCs/>
              </w:rPr>
            </w:pPr>
            <w:r w:rsidRPr="0025369D">
              <w:rPr>
                <w:rFonts w:ascii="思源黑体 CN Normal" w:eastAsia="思源黑体 CN Normal" w:hAnsi="思源黑体 CN Normal" w:hint="eastAsia"/>
                <w:b/>
                <w:bCs/>
                <w:color w:val="0D0D0D" w:themeColor="text1" w:themeTint="F2"/>
                <w:sz w:val="21"/>
                <w:szCs w:val="21"/>
              </w:rPr>
              <w:t>工作条件</w:t>
            </w:r>
          </w:p>
        </w:tc>
      </w:tr>
      <w:tr w:rsidR="00E54ADA" w14:paraId="11A98E28" w14:textId="77777777">
        <w:tc>
          <w:tcPr>
            <w:tcW w:w="1413" w:type="dxa"/>
            <w:vAlign w:val="center"/>
          </w:tcPr>
          <w:p w14:paraId="09665F55" w14:textId="77777777" w:rsidR="00E54ADA" w:rsidRPr="0025369D" w:rsidRDefault="000400E7">
            <w:pPr>
              <w:pStyle w:val="afb"/>
              <w:rPr>
                <w:sz w:val="20"/>
                <w:szCs w:val="20"/>
              </w:rPr>
            </w:pPr>
            <w:r w:rsidRPr="0025369D">
              <w:rPr>
                <w:rFonts w:hint="eastAsia"/>
                <w:sz w:val="20"/>
                <w:szCs w:val="20"/>
              </w:rPr>
              <w:t>温度</w:t>
            </w:r>
          </w:p>
        </w:tc>
        <w:tc>
          <w:tcPr>
            <w:tcW w:w="6883" w:type="dxa"/>
            <w:vAlign w:val="center"/>
          </w:tcPr>
          <w:p w14:paraId="3763FB39" w14:textId="77777777" w:rsidR="00E54ADA" w:rsidRPr="0025369D" w:rsidRDefault="000400E7">
            <w:pPr>
              <w:pStyle w:val="afb"/>
              <w:rPr>
                <w:sz w:val="20"/>
                <w:szCs w:val="20"/>
              </w:rPr>
            </w:pPr>
            <w:r w:rsidRPr="0025369D">
              <w:rPr>
                <w:sz w:val="20"/>
                <w:szCs w:val="20"/>
              </w:rPr>
              <w:t>-20</w:t>
            </w:r>
            <w:r w:rsidRPr="0025369D">
              <w:rPr>
                <w:rFonts w:hint="eastAsia"/>
                <w:sz w:val="20"/>
                <w:szCs w:val="20"/>
              </w:rPr>
              <w:t>℃</w:t>
            </w:r>
            <w:r w:rsidRPr="0025369D">
              <w:rPr>
                <w:sz w:val="20"/>
                <w:szCs w:val="20"/>
              </w:rPr>
              <w:t>~65</w:t>
            </w:r>
            <w:r w:rsidRPr="0025369D">
              <w:rPr>
                <w:rFonts w:hint="eastAsia"/>
                <w:sz w:val="20"/>
                <w:szCs w:val="20"/>
              </w:rPr>
              <w:t>℃ (</w:t>
            </w:r>
            <w:r w:rsidRPr="0025369D">
              <w:rPr>
                <w:sz w:val="20"/>
                <w:szCs w:val="20"/>
              </w:rPr>
              <w:t>-4°F~149°F</w:t>
            </w:r>
            <w:r w:rsidRPr="0025369D">
              <w:rPr>
                <w:rFonts w:hint="eastAsia"/>
                <w:sz w:val="20"/>
                <w:szCs w:val="20"/>
              </w:rPr>
              <w:t>)</w:t>
            </w:r>
          </w:p>
        </w:tc>
      </w:tr>
      <w:tr w:rsidR="00E54ADA" w14:paraId="68AFEEBC" w14:textId="77777777">
        <w:tc>
          <w:tcPr>
            <w:tcW w:w="1413" w:type="dxa"/>
            <w:vAlign w:val="center"/>
          </w:tcPr>
          <w:p w14:paraId="30BF3CD8" w14:textId="77777777" w:rsidR="00E54ADA" w:rsidRPr="0025369D" w:rsidRDefault="000400E7">
            <w:pPr>
              <w:pStyle w:val="afb"/>
              <w:rPr>
                <w:sz w:val="20"/>
                <w:szCs w:val="20"/>
              </w:rPr>
            </w:pPr>
            <w:r w:rsidRPr="0025369D">
              <w:rPr>
                <w:rFonts w:hint="eastAsia"/>
                <w:sz w:val="20"/>
                <w:szCs w:val="20"/>
              </w:rPr>
              <w:t>湿度</w:t>
            </w:r>
          </w:p>
        </w:tc>
        <w:tc>
          <w:tcPr>
            <w:tcW w:w="6883" w:type="dxa"/>
            <w:vAlign w:val="center"/>
          </w:tcPr>
          <w:p w14:paraId="338DF9AB" w14:textId="77777777" w:rsidR="00E54ADA" w:rsidRPr="0025369D" w:rsidRDefault="000400E7">
            <w:pPr>
              <w:pStyle w:val="afb"/>
              <w:rPr>
                <w:sz w:val="20"/>
                <w:szCs w:val="20"/>
              </w:rPr>
            </w:pPr>
            <w:r w:rsidRPr="0025369D">
              <w:rPr>
                <w:sz w:val="20"/>
                <w:szCs w:val="20"/>
              </w:rPr>
              <w:t>0%RH~80%RH，无冷凝</w:t>
            </w:r>
          </w:p>
        </w:tc>
      </w:tr>
      <w:tr w:rsidR="00E54ADA" w14:paraId="38198C5A" w14:textId="77777777">
        <w:tc>
          <w:tcPr>
            <w:tcW w:w="8296" w:type="dxa"/>
            <w:gridSpan w:val="2"/>
            <w:vAlign w:val="center"/>
          </w:tcPr>
          <w:p w14:paraId="4066856D" w14:textId="77777777" w:rsidR="00E54ADA" w:rsidRDefault="000400E7">
            <w:pPr>
              <w:pStyle w:val="afe"/>
              <w:adjustRightInd w:val="0"/>
              <w:rPr>
                <w:rFonts w:ascii="思源黑体 CN Normal" w:eastAsia="思源黑体 CN Normal" w:hAnsi="思源黑体 CN Normal" w:cs="Arial"/>
              </w:rPr>
            </w:pPr>
            <w:r w:rsidRPr="0025369D">
              <w:rPr>
                <w:rFonts w:ascii="思源黑体 CN Normal" w:eastAsia="思源黑体 CN Normal" w:hAnsi="思源黑体 CN Normal" w:hint="eastAsia"/>
                <w:b/>
                <w:bCs/>
                <w:color w:val="0D0D0D" w:themeColor="text1" w:themeTint="F2"/>
                <w:sz w:val="21"/>
                <w:szCs w:val="21"/>
              </w:rPr>
              <w:t>存储条件</w:t>
            </w:r>
          </w:p>
        </w:tc>
      </w:tr>
      <w:tr w:rsidR="00E54ADA" w14:paraId="03BA0E08" w14:textId="77777777">
        <w:tc>
          <w:tcPr>
            <w:tcW w:w="1413" w:type="dxa"/>
            <w:vAlign w:val="center"/>
          </w:tcPr>
          <w:p w14:paraId="472A25CC" w14:textId="77777777" w:rsidR="00E54ADA" w:rsidRPr="0025369D" w:rsidRDefault="000400E7">
            <w:pPr>
              <w:pStyle w:val="afb"/>
              <w:rPr>
                <w:sz w:val="20"/>
                <w:szCs w:val="20"/>
              </w:rPr>
            </w:pPr>
            <w:r w:rsidRPr="0025369D">
              <w:rPr>
                <w:rFonts w:hint="eastAsia"/>
                <w:sz w:val="20"/>
                <w:szCs w:val="20"/>
              </w:rPr>
              <w:t>温度</w:t>
            </w:r>
          </w:p>
        </w:tc>
        <w:tc>
          <w:tcPr>
            <w:tcW w:w="6883" w:type="dxa"/>
            <w:vAlign w:val="center"/>
          </w:tcPr>
          <w:p w14:paraId="36F8D96D" w14:textId="77777777" w:rsidR="00E54ADA" w:rsidRPr="0025369D" w:rsidRDefault="000400E7">
            <w:pPr>
              <w:pStyle w:val="afb"/>
              <w:rPr>
                <w:sz w:val="20"/>
                <w:szCs w:val="20"/>
              </w:rPr>
            </w:pPr>
            <w:r w:rsidRPr="0025369D">
              <w:rPr>
                <w:sz w:val="20"/>
                <w:szCs w:val="20"/>
              </w:rPr>
              <w:t>-30</w:t>
            </w:r>
            <w:r w:rsidRPr="0025369D">
              <w:rPr>
                <w:rFonts w:hint="eastAsia"/>
                <w:sz w:val="20"/>
                <w:szCs w:val="20"/>
              </w:rPr>
              <w:t>℃</w:t>
            </w:r>
            <w:r w:rsidRPr="0025369D">
              <w:rPr>
                <w:sz w:val="20"/>
                <w:szCs w:val="20"/>
              </w:rPr>
              <w:t>~80</w:t>
            </w:r>
            <w:r w:rsidRPr="0025369D">
              <w:rPr>
                <w:rFonts w:hint="eastAsia"/>
                <w:sz w:val="20"/>
                <w:szCs w:val="20"/>
              </w:rPr>
              <w:t xml:space="preserve">℃ </w:t>
            </w:r>
            <w:r w:rsidRPr="0025369D">
              <w:rPr>
                <w:sz w:val="20"/>
                <w:szCs w:val="20"/>
              </w:rPr>
              <w:t>(-22°F~176°F）</w:t>
            </w:r>
          </w:p>
        </w:tc>
      </w:tr>
      <w:tr w:rsidR="00E54ADA" w14:paraId="4ABEEBBE" w14:textId="77777777">
        <w:tc>
          <w:tcPr>
            <w:tcW w:w="1413" w:type="dxa"/>
            <w:vAlign w:val="center"/>
          </w:tcPr>
          <w:p w14:paraId="13B8FDCF" w14:textId="77777777" w:rsidR="00E54ADA" w:rsidRPr="0025369D" w:rsidRDefault="000400E7">
            <w:pPr>
              <w:pStyle w:val="afb"/>
              <w:rPr>
                <w:sz w:val="20"/>
                <w:szCs w:val="20"/>
              </w:rPr>
            </w:pPr>
            <w:r w:rsidRPr="0025369D">
              <w:rPr>
                <w:rFonts w:hint="eastAsia"/>
                <w:sz w:val="20"/>
                <w:szCs w:val="20"/>
              </w:rPr>
              <w:t>湿度</w:t>
            </w:r>
          </w:p>
        </w:tc>
        <w:tc>
          <w:tcPr>
            <w:tcW w:w="6883" w:type="dxa"/>
            <w:vAlign w:val="center"/>
          </w:tcPr>
          <w:p w14:paraId="3AEDAAD1" w14:textId="77777777" w:rsidR="00E54ADA" w:rsidRPr="0025369D" w:rsidRDefault="000400E7">
            <w:pPr>
              <w:pStyle w:val="afb"/>
              <w:rPr>
                <w:sz w:val="20"/>
                <w:szCs w:val="20"/>
              </w:rPr>
            </w:pPr>
            <w:r w:rsidRPr="0025369D">
              <w:rPr>
                <w:sz w:val="20"/>
                <w:szCs w:val="20"/>
              </w:rPr>
              <w:t>0%RH~90%RH，无冷凝</w:t>
            </w:r>
          </w:p>
        </w:tc>
      </w:tr>
      <w:tr w:rsidR="00E54ADA" w14:paraId="1315C4B8" w14:textId="77777777">
        <w:tc>
          <w:tcPr>
            <w:tcW w:w="8296" w:type="dxa"/>
            <w:gridSpan w:val="2"/>
            <w:vAlign w:val="center"/>
          </w:tcPr>
          <w:p w14:paraId="1966AD5F" w14:textId="77777777" w:rsidR="00E54ADA" w:rsidRPr="0025369D" w:rsidRDefault="000400E7">
            <w:pPr>
              <w:pStyle w:val="afe"/>
              <w:adjustRightInd w:val="0"/>
              <w:rPr>
                <w:rFonts w:ascii="思源黑体 CN Normal" w:eastAsia="思源黑体 CN Normal" w:hAnsi="思源黑体 CN Normal"/>
                <w:b/>
                <w:bCs/>
                <w:color w:val="0D0D0D" w:themeColor="text1" w:themeTint="F2"/>
                <w:sz w:val="21"/>
                <w:szCs w:val="21"/>
              </w:rPr>
            </w:pPr>
            <w:r w:rsidRPr="0025369D">
              <w:rPr>
                <w:rFonts w:ascii="思源黑体 CN Normal" w:eastAsia="思源黑体 CN Normal" w:hAnsi="思源黑体 CN Normal" w:hint="eastAsia"/>
                <w:b/>
                <w:bCs/>
                <w:color w:val="0D0D0D" w:themeColor="text1" w:themeTint="F2"/>
                <w:sz w:val="21"/>
                <w:szCs w:val="21"/>
              </w:rPr>
              <w:t>软件版本信息</w:t>
            </w:r>
          </w:p>
        </w:tc>
      </w:tr>
      <w:tr w:rsidR="00E54ADA" w14:paraId="0328F4FD" w14:textId="77777777">
        <w:trPr>
          <w:trHeight w:val="383"/>
        </w:trPr>
        <w:tc>
          <w:tcPr>
            <w:tcW w:w="1413" w:type="dxa"/>
            <w:vAlign w:val="center"/>
          </w:tcPr>
          <w:p w14:paraId="45288AF4" w14:textId="77777777" w:rsidR="00E54ADA" w:rsidRPr="0025369D" w:rsidRDefault="000400E7" w:rsidP="0025369D">
            <w:pPr>
              <w:pStyle w:val="afb"/>
              <w:rPr>
                <w:sz w:val="20"/>
                <w:szCs w:val="20"/>
              </w:rPr>
            </w:pPr>
            <w:r w:rsidRPr="0025369D">
              <w:rPr>
                <w:sz w:val="20"/>
                <w:szCs w:val="20"/>
              </w:rPr>
              <w:t>LEDVISION</w:t>
            </w:r>
          </w:p>
        </w:tc>
        <w:tc>
          <w:tcPr>
            <w:tcW w:w="6883" w:type="dxa"/>
            <w:vAlign w:val="center"/>
          </w:tcPr>
          <w:p w14:paraId="3F6790C0" w14:textId="77777777" w:rsidR="00E54ADA" w:rsidRPr="0025369D" w:rsidRDefault="000400E7" w:rsidP="0025369D">
            <w:pPr>
              <w:pStyle w:val="afb"/>
              <w:rPr>
                <w:sz w:val="20"/>
                <w:szCs w:val="20"/>
              </w:rPr>
            </w:pPr>
            <w:r w:rsidRPr="0025369D">
              <w:rPr>
                <w:rFonts w:hint="eastAsia"/>
                <w:sz w:val="20"/>
                <w:szCs w:val="20"/>
              </w:rPr>
              <w:t>V</w:t>
            </w:r>
            <w:r w:rsidRPr="0025369D">
              <w:rPr>
                <w:sz w:val="20"/>
                <w:szCs w:val="20"/>
              </w:rPr>
              <w:t>8.5</w:t>
            </w:r>
            <w:r w:rsidRPr="0025369D">
              <w:rPr>
                <w:rFonts w:hint="eastAsia"/>
                <w:sz w:val="20"/>
                <w:szCs w:val="20"/>
              </w:rPr>
              <w:t>及以上版本</w:t>
            </w:r>
          </w:p>
        </w:tc>
      </w:tr>
      <w:tr w:rsidR="00E54ADA" w14:paraId="5C138726" w14:textId="77777777">
        <w:trPr>
          <w:trHeight w:val="383"/>
        </w:trPr>
        <w:tc>
          <w:tcPr>
            <w:tcW w:w="1413" w:type="dxa"/>
            <w:vAlign w:val="center"/>
          </w:tcPr>
          <w:p w14:paraId="554B3C37" w14:textId="77777777" w:rsidR="00E54ADA" w:rsidRPr="0025369D" w:rsidRDefault="000400E7">
            <w:pPr>
              <w:pStyle w:val="afb"/>
              <w:rPr>
                <w:sz w:val="20"/>
                <w:szCs w:val="20"/>
              </w:rPr>
            </w:pPr>
            <w:proofErr w:type="spellStart"/>
            <w:r w:rsidRPr="0025369D">
              <w:rPr>
                <w:rFonts w:hint="eastAsia"/>
                <w:sz w:val="20"/>
                <w:szCs w:val="20"/>
              </w:rPr>
              <w:t>iSet</w:t>
            </w:r>
            <w:proofErr w:type="spellEnd"/>
          </w:p>
        </w:tc>
        <w:tc>
          <w:tcPr>
            <w:tcW w:w="6883" w:type="dxa"/>
            <w:vAlign w:val="center"/>
          </w:tcPr>
          <w:p w14:paraId="4251ED90" w14:textId="77777777" w:rsidR="00E54ADA" w:rsidRPr="0025369D" w:rsidRDefault="000400E7">
            <w:pPr>
              <w:pStyle w:val="afb"/>
              <w:rPr>
                <w:sz w:val="20"/>
                <w:szCs w:val="20"/>
              </w:rPr>
            </w:pPr>
            <w:r w:rsidRPr="0025369D">
              <w:rPr>
                <w:rFonts w:hint="eastAsia"/>
                <w:sz w:val="20"/>
                <w:szCs w:val="20"/>
              </w:rPr>
              <w:t>V</w:t>
            </w:r>
            <w:r w:rsidRPr="0025369D">
              <w:rPr>
                <w:sz w:val="20"/>
                <w:szCs w:val="20"/>
              </w:rPr>
              <w:t>6.0</w:t>
            </w:r>
            <w:r w:rsidRPr="0025369D">
              <w:rPr>
                <w:rFonts w:hint="eastAsia"/>
                <w:sz w:val="20"/>
                <w:szCs w:val="20"/>
              </w:rPr>
              <w:t>及以上版本</w:t>
            </w:r>
          </w:p>
        </w:tc>
      </w:tr>
      <w:tr w:rsidR="00E54ADA" w14:paraId="1D4A5770" w14:textId="77777777">
        <w:trPr>
          <w:trHeight w:val="383"/>
        </w:trPr>
        <w:tc>
          <w:tcPr>
            <w:tcW w:w="1413" w:type="dxa"/>
            <w:vAlign w:val="center"/>
          </w:tcPr>
          <w:p w14:paraId="7434B4D6" w14:textId="77777777" w:rsidR="00E54ADA" w:rsidRPr="0025369D" w:rsidRDefault="000400E7">
            <w:pPr>
              <w:pStyle w:val="afb"/>
              <w:rPr>
                <w:sz w:val="20"/>
                <w:szCs w:val="20"/>
              </w:rPr>
            </w:pPr>
            <w:proofErr w:type="spellStart"/>
            <w:r w:rsidRPr="0025369D">
              <w:rPr>
                <w:sz w:val="20"/>
                <w:szCs w:val="20"/>
              </w:rPr>
              <w:t>LEDUpgrade</w:t>
            </w:r>
            <w:proofErr w:type="spellEnd"/>
          </w:p>
        </w:tc>
        <w:tc>
          <w:tcPr>
            <w:tcW w:w="6883" w:type="dxa"/>
            <w:vAlign w:val="center"/>
          </w:tcPr>
          <w:p w14:paraId="250A757F" w14:textId="77777777" w:rsidR="00E54ADA" w:rsidRPr="0025369D" w:rsidRDefault="000400E7">
            <w:pPr>
              <w:pStyle w:val="afb"/>
              <w:rPr>
                <w:sz w:val="20"/>
                <w:szCs w:val="20"/>
              </w:rPr>
            </w:pPr>
            <w:r w:rsidRPr="0025369D">
              <w:rPr>
                <w:rFonts w:hint="eastAsia"/>
                <w:sz w:val="20"/>
                <w:szCs w:val="20"/>
              </w:rPr>
              <w:t>V</w:t>
            </w:r>
            <w:r w:rsidRPr="0025369D">
              <w:rPr>
                <w:sz w:val="20"/>
                <w:szCs w:val="20"/>
              </w:rPr>
              <w:t>3.9</w:t>
            </w:r>
            <w:r w:rsidRPr="0025369D">
              <w:rPr>
                <w:rFonts w:hint="eastAsia"/>
                <w:sz w:val="20"/>
                <w:szCs w:val="20"/>
              </w:rPr>
              <w:t>及以上版本</w:t>
            </w:r>
          </w:p>
        </w:tc>
      </w:tr>
      <w:tr w:rsidR="00E54ADA" w14:paraId="24792201" w14:textId="77777777">
        <w:tc>
          <w:tcPr>
            <w:tcW w:w="8296" w:type="dxa"/>
            <w:gridSpan w:val="2"/>
            <w:vAlign w:val="center"/>
          </w:tcPr>
          <w:p w14:paraId="48093668" w14:textId="77777777" w:rsidR="00E54ADA" w:rsidRDefault="000400E7">
            <w:pPr>
              <w:pStyle w:val="afe"/>
              <w:adjustRightInd w:val="0"/>
              <w:rPr>
                <w:rFonts w:ascii="思源黑体 CN Normal" w:eastAsia="思源黑体 CN Normal" w:hAnsi="思源黑体 CN Normal"/>
              </w:rPr>
            </w:pPr>
            <w:r w:rsidRPr="0025369D">
              <w:rPr>
                <w:rFonts w:ascii="思源黑体 CN Normal" w:eastAsia="思源黑体 CN Normal" w:hAnsi="思源黑体 CN Normal" w:hint="eastAsia"/>
                <w:b/>
                <w:bCs/>
                <w:color w:val="0D0D0D" w:themeColor="text1" w:themeTint="F2"/>
                <w:sz w:val="21"/>
                <w:szCs w:val="21"/>
              </w:rPr>
              <w:t>认证信息</w:t>
            </w:r>
          </w:p>
        </w:tc>
      </w:tr>
      <w:tr w:rsidR="00E54ADA" w14:paraId="476023F9" w14:textId="77777777">
        <w:tc>
          <w:tcPr>
            <w:tcW w:w="8296" w:type="dxa"/>
            <w:gridSpan w:val="2"/>
            <w:vAlign w:val="center"/>
          </w:tcPr>
          <w:p w14:paraId="37155359" w14:textId="5ED8ACD7" w:rsidR="0025369D" w:rsidRPr="0025369D" w:rsidRDefault="0025369D" w:rsidP="0025369D">
            <w:pPr>
              <w:pStyle w:val="afb"/>
              <w:rPr>
                <w:sz w:val="20"/>
                <w:szCs w:val="20"/>
              </w:rPr>
            </w:pPr>
            <w:r w:rsidRPr="0025369D">
              <w:rPr>
                <w:rFonts w:hint="eastAsia"/>
                <w:sz w:val="20"/>
                <w:szCs w:val="20"/>
              </w:rPr>
              <w:t>CCC、FCC、CE</w:t>
            </w:r>
            <w:r w:rsidR="003F11EA">
              <w:rPr>
                <w:rFonts w:hint="eastAsia"/>
                <w:sz w:val="20"/>
                <w:szCs w:val="20"/>
              </w:rPr>
              <w:t>、U</w:t>
            </w:r>
            <w:r w:rsidR="003F11EA">
              <w:rPr>
                <w:sz w:val="20"/>
                <w:szCs w:val="20"/>
              </w:rPr>
              <w:t>KCA</w:t>
            </w:r>
            <w:r w:rsidR="001E7C05">
              <w:rPr>
                <w:rFonts w:hint="eastAsia"/>
                <w:sz w:val="20"/>
                <w:szCs w:val="20"/>
              </w:rPr>
              <w:t>。</w:t>
            </w:r>
          </w:p>
          <w:p w14:paraId="561A3B42" w14:textId="482B4E08" w:rsidR="00E54ADA" w:rsidRDefault="0025369D" w:rsidP="0025369D">
            <w:pPr>
              <w:pStyle w:val="afb"/>
              <w:ind w:left="163" w:hangingChars="102" w:hanging="163"/>
            </w:pPr>
            <w:r w:rsidRPr="002E138A">
              <w:rPr>
                <w:color w:val="595959" w:themeColor="text1" w:themeTint="A6"/>
                <w:sz w:val="16"/>
                <w:szCs w:val="16"/>
              </w:rPr>
              <w:t>* 若该产品无所销往国家或地区的相关认证，</w:t>
            </w:r>
            <w:proofErr w:type="gramStart"/>
            <w:r w:rsidRPr="002E138A">
              <w:rPr>
                <w:color w:val="595959" w:themeColor="text1" w:themeTint="A6"/>
                <w:sz w:val="16"/>
                <w:szCs w:val="16"/>
              </w:rPr>
              <w:t>请第一时间</w:t>
            </w:r>
            <w:proofErr w:type="gramEnd"/>
            <w:r w:rsidRPr="002E138A">
              <w:rPr>
                <w:color w:val="595959" w:themeColor="text1" w:themeTint="A6"/>
                <w:sz w:val="16"/>
                <w:szCs w:val="16"/>
              </w:rPr>
              <w:t>联系卡莱特确认或处理，否则，如造成相关法律风险，客户需自行承担或卡莱特有权进行追偿。</w:t>
            </w:r>
          </w:p>
        </w:tc>
      </w:tr>
    </w:tbl>
    <w:p w14:paraId="4E50EEDC" w14:textId="77777777" w:rsidR="00E54ADA" w:rsidRDefault="000400E7">
      <w:pPr>
        <w:widowControl/>
        <w:snapToGrid/>
        <w:spacing w:beforeLines="0" w:before="0"/>
        <w:rPr>
          <w:bCs/>
          <w:color w:val="5B9BD5" w:themeColor="accent5"/>
          <w:sz w:val="28"/>
          <w:szCs w:val="32"/>
          <w14:textFill>
            <w14:solidFill>
              <w14:schemeClr w14:val="accent5">
                <w14:lumMod w14:val="75000"/>
                <w14:lumMod w14:val="75000"/>
                <w14:lumOff w14:val="25000"/>
              </w14:schemeClr>
            </w14:solidFill>
          </w14:textFill>
        </w:rPr>
      </w:pPr>
      <w:r>
        <w:br w:type="page"/>
      </w:r>
    </w:p>
    <w:p w14:paraId="11E83AE0" w14:textId="36263DCC" w:rsidR="00E54ADA" w:rsidRPr="0025369D" w:rsidRDefault="0025369D">
      <w:pPr>
        <w:pStyle w:val="15"/>
        <w:spacing w:before="312"/>
      </w:pPr>
      <w:r>
        <w:rPr>
          <w:rFonts w:hint="eastAsia"/>
        </w:rPr>
        <w:lastRenderedPageBreak/>
        <w:t>参考尺寸</w:t>
      </w:r>
    </w:p>
    <w:p w14:paraId="15276BC2" w14:textId="77777777" w:rsidR="00E54ADA" w:rsidRDefault="000400E7">
      <w:pPr>
        <w:spacing w:before="156" w:after="156"/>
      </w:pPr>
      <w:bookmarkStart w:id="7" w:name="_Hlk91507681"/>
      <w:r>
        <w:rPr>
          <w:rFonts w:hint="eastAsia"/>
        </w:rPr>
        <w:t>单位：m</w:t>
      </w:r>
      <w:r>
        <w:t>m</w:t>
      </w:r>
    </w:p>
    <w:p w14:paraId="3A3A1789" w14:textId="77777777" w:rsidR="00E54ADA" w:rsidRDefault="00E54ADA">
      <w:pPr>
        <w:spacing w:before="156" w:after="156"/>
      </w:pPr>
    </w:p>
    <w:bookmarkEnd w:id="7"/>
    <w:p w14:paraId="61A5A66E" w14:textId="77777777" w:rsidR="00E54ADA" w:rsidRDefault="000400E7">
      <w:pPr>
        <w:pStyle w:val="afc"/>
        <w:spacing w:before="156"/>
        <w:ind w:firstLineChars="0" w:firstLine="0"/>
        <w:jc w:val="center"/>
      </w:pPr>
      <w:r>
        <w:rPr>
          <w:noProof/>
        </w:rPr>
        <w:drawing>
          <wp:inline distT="0" distB="0" distL="0" distR="0" wp14:anchorId="60B437EE" wp14:editId="7CD2A1EA">
            <wp:extent cx="5274310" cy="4721860"/>
            <wp:effectExtent l="0" t="0" r="254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a:stretch>
                      <a:fillRect/>
                    </a:stretch>
                  </pic:blipFill>
                  <pic:spPr>
                    <a:xfrm>
                      <a:off x="0" y="0"/>
                      <a:ext cx="5274310" cy="4721860"/>
                    </a:xfrm>
                    <a:prstGeom prst="rect">
                      <a:avLst/>
                    </a:prstGeom>
                  </pic:spPr>
                </pic:pic>
              </a:graphicData>
            </a:graphic>
          </wp:inline>
        </w:drawing>
      </w:r>
    </w:p>
    <w:p w14:paraId="2AEEA4A0" w14:textId="77777777" w:rsidR="00E54ADA" w:rsidRDefault="000400E7">
      <w:pPr>
        <w:widowControl/>
        <w:snapToGrid/>
        <w:spacing w:beforeLines="0" w:before="0"/>
        <w:rPr>
          <w:rFonts w:cs="Arial"/>
          <w:b/>
          <w:color w:val="0070C0"/>
          <w:sz w:val="28"/>
          <w:szCs w:val="28"/>
          <w14:textFill>
            <w14:solidFill>
              <w14:srgbClr w14:val="0070C0">
                <w14:lumMod w14:val="75000"/>
                <w14:lumOff w14:val="25000"/>
              </w14:srgbClr>
            </w14:solidFill>
          </w14:textFill>
        </w:rPr>
      </w:pPr>
      <w:r>
        <w:rPr>
          <w:rFonts w:cs="Arial"/>
          <w:b/>
          <w:color w:val="0070C0"/>
          <w:sz w:val="28"/>
          <w:szCs w:val="28"/>
          <w14:textFill>
            <w14:solidFill>
              <w14:srgbClr w14:val="0070C0">
                <w14:lumMod w14:val="75000"/>
                <w14:lumOff w14:val="25000"/>
              </w14:srgbClr>
            </w14:solidFill>
          </w14:textFill>
        </w:rPr>
        <w:br w:type="page"/>
      </w:r>
    </w:p>
    <w:p w14:paraId="202E5FB9" w14:textId="77777777" w:rsidR="00E54ADA" w:rsidRPr="0025369D" w:rsidRDefault="000400E7">
      <w:pPr>
        <w:widowControl/>
        <w:spacing w:before="156" w:after="156"/>
        <w:ind w:leftChars="-337" w:left="-708" w:rightChars="-432" w:right="-907"/>
        <w:rPr>
          <w:rFonts w:cs="Arial"/>
          <w:b/>
          <w:color w:val="2E74B5" w:themeColor="accent5" w:themeShade="BF"/>
          <w:sz w:val="28"/>
          <w:szCs w:val="28"/>
        </w:rPr>
      </w:pPr>
      <w:r w:rsidRPr="0025369D">
        <w:rPr>
          <w:rFonts w:cs="Arial"/>
          <w:b/>
          <w:noProof/>
          <w:color w:val="2E74B5" w:themeColor="accent5" w:themeShade="BF"/>
          <w:sz w:val="28"/>
          <w:szCs w:val="28"/>
        </w:rPr>
        <w:lastRenderedPageBreak/>
        <w:drawing>
          <wp:anchor distT="0" distB="0" distL="114300" distR="114300" simplePos="0" relativeHeight="251666432" behindDoc="1" locked="0" layoutInCell="1" allowOverlap="1" wp14:anchorId="379A82E6" wp14:editId="3D9C72D1">
            <wp:simplePos x="0" y="0"/>
            <wp:positionH relativeFrom="column">
              <wp:posOffset>-1173480</wp:posOffset>
            </wp:positionH>
            <wp:positionV relativeFrom="paragraph">
              <wp:posOffset>-1097280</wp:posOffset>
            </wp:positionV>
            <wp:extent cx="7589520" cy="10834370"/>
            <wp:effectExtent l="0" t="0" r="0" b="508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93911" cy="10840638"/>
                    </a:xfrm>
                    <a:prstGeom prst="rect">
                      <a:avLst/>
                    </a:prstGeom>
                  </pic:spPr>
                </pic:pic>
              </a:graphicData>
            </a:graphic>
          </wp:anchor>
        </w:drawing>
      </w:r>
      <w:r w:rsidRPr="0025369D">
        <w:rPr>
          <w:rFonts w:cs="Arial"/>
          <w:b/>
          <w:color w:val="2E74B5" w:themeColor="accent5" w:themeShade="BF"/>
          <w:sz w:val="28"/>
          <w:szCs w:val="28"/>
        </w:rPr>
        <w:t>声明</w:t>
      </w:r>
    </w:p>
    <w:p w14:paraId="2E1B0EA1" w14:textId="5EA94AF3" w:rsidR="00E54ADA" w:rsidRDefault="000400E7">
      <w:pPr>
        <w:widowControl/>
        <w:spacing w:before="156" w:after="156"/>
        <w:ind w:leftChars="-405" w:left="-850" w:rightChars="-432" w:right="-907" w:firstLineChars="67" w:firstLine="141"/>
        <w:rPr>
          <w:rFonts w:cs="Arial"/>
          <w:b/>
          <w:sz w:val="28"/>
          <w:szCs w:val="28"/>
        </w:rPr>
      </w:pPr>
      <w:r>
        <w:t>版权所有</w:t>
      </w:r>
      <w:r>
        <w:rPr>
          <w:rFonts w:hint="eastAsia"/>
        </w:rPr>
        <w:t xml:space="preserve"> ©</w:t>
      </w:r>
      <w:r>
        <w:t xml:space="preserve"> 2022</w:t>
      </w:r>
      <w:r>
        <w:rPr>
          <w:rFonts w:hint="eastAsia"/>
        </w:rPr>
        <w:t>卡</w:t>
      </w:r>
      <w:proofErr w:type="gramStart"/>
      <w:r>
        <w:rPr>
          <w:rFonts w:hint="eastAsia"/>
        </w:rPr>
        <w:t>莱特云科技</w:t>
      </w:r>
      <w:proofErr w:type="gramEnd"/>
      <w:r>
        <w:rPr>
          <w:rFonts w:hint="eastAsia"/>
        </w:rPr>
        <w:t>股份</w:t>
      </w:r>
      <w:r>
        <w:t xml:space="preserve">有限公司。保留一切权利。 </w:t>
      </w:r>
    </w:p>
    <w:p w14:paraId="5F0D08D5" w14:textId="77777777" w:rsidR="00E54ADA" w:rsidRDefault="000400E7">
      <w:pPr>
        <w:spacing w:before="156" w:after="156"/>
        <w:ind w:leftChars="-338" w:left="-710" w:rightChars="-230" w:right="-483"/>
        <w:jc w:val="both"/>
        <w:textAlignment w:val="center"/>
      </w:pPr>
      <w:r>
        <w:t>未经</w:t>
      </w:r>
      <w:r>
        <w:rPr>
          <w:rFonts w:hint="eastAsia"/>
        </w:rPr>
        <w:t>卡</w:t>
      </w:r>
      <w:proofErr w:type="gramStart"/>
      <w:r>
        <w:rPr>
          <w:rFonts w:hint="eastAsia"/>
        </w:rPr>
        <w:t>莱特云科技</w:t>
      </w:r>
      <w:proofErr w:type="gramEnd"/>
      <w:r>
        <w:rPr>
          <w:rFonts w:hint="eastAsia"/>
        </w:rPr>
        <w:t>股份</w:t>
      </w:r>
      <w:r>
        <w:t>有限公司明确书面许可，任何单位或个人不得擅自仿制、复制、誊抄或转译本书部分或全部内容。不得以任何形式或任何方式进行商品传播或用于任何商业、赢利目的。</w:t>
      </w:r>
    </w:p>
    <w:p w14:paraId="1218C520" w14:textId="77777777" w:rsidR="00E54ADA" w:rsidRDefault="000400E7">
      <w:pPr>
        <w:spacing w:before="156" w:after="156"/>
        <w:ind w:leftChars="-405" w:left="-850" w:rightChars="-432" w:right="-907" w:firstLineChars="65" w:firstLine="140"/>
        <w:jc w:val="both"/>
        <w:textAlignment w:val="center"/>
      </w:pPr>
      <w:r>
        <w:rPr>
          <w:rFonts w:hint="eastAsia"/>
          <w:b/>
          <w:bCs/>
          <w:noProof/>
        </w:rPr>
        <w:drawing>
          <wp:inline distT="0" distB="0" distL="114300" distR="114300" wp14:anchorId="35ED9DC8" wp14:editId="311CBA18">
            <wp:extent cx="837210" cy="279070"/>
            <wp:effectExtent l="0" t="0" r="1270" b="6985"/>
            <wp:docPr id="3" name="图片 3"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文本, 应用程序, 聊天或短信&#10;&#10;描述已自动生成"/>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47490" cy="282497"/>
                    </a:xfrm>
                    <a:prstGeom prst="rect">
                      <a:avLst/>
                    </a:prstGeom>
                    <a:noFill/>
                    <a:ln w="9525">
                      <a:noFill/>
                    </a:ln>
                    <a:effectLst/>
                  </pic:spPr>
                </pic:pic>
              </a:graphicData>
            </a:graphic>
          </wp:inline>
        </w:drawing>
      </w:r>
      <w:r w:rsidRPr="0025369D">
        <w:rPr>
          <w:sz w:val="36"/>
          <w:szCs w:val="36"/>
          <w:vertAlign w:val="superscript"/>
        </w:rPr>
        <w:t>®</w:t>
      </w:r>
      <w:r>
        <w:t>标志为</w:t>
      </w:r>
      <w:r>
        <w:rPr>
          <w:rFonts w:hint="eastAsia"/>
        </w:rPr>
        <w:t>卡</w:t>
      </w:r>
      <w:proofErr w:type="gramStart"/>
      <w:r>
        <w:rPr>
          <w:rFonts w:hint="eastAsia"/>
        </w:rPr>
        <w:t>莱特云科技</w:t>
      </w:r>
      <w:proofErr w:type="gramEnd"/>
      <w:r>
        <w:rPr>
          <w:rFonts w:hint="eastAsia"/>
        </w:rPr>
        <w:t>股份</w:t>
      </w:r>
      <w:r>
        <w:t>有限公司的</w:t>
      </w:r>
      <w:r>
        <w:rPr>
          <w:rFonts w:hint="eastAsia"/>
        </w:rPr>
        <w:t>注册</w:t>
      </w:r>
      <w:r>
        <w:t>商标</w:t>
      </w:r>
      <w:r>
        <w:rPr>
          <w:rFonts w:hint="eastAsia"/>
        </w:rPr>
        <w:t>。</w:t>
      </w:r>
    </w:p>
    <w:p w14:paraId="5B4F05C2" w14:textId="77777777" w:rsidR="00E54ADA" w:rsidRDefault="000400E7">
      <w:pPr>
        <w:spacing w:before="156" w:after="156"/>
        <w:ind w:leftChars="-337" w:left="-708" w:rightChars="-230" w:right="-483"/>
        <w:jc w:val="both"/>
        <w:textAlignment w:val="center"/>
      </w:pPr>
      <w:r>
        <w:rPr>
          <w:rFonts w:hint="eastAsia"/>
        </w:rPr>
        <w:t>未经本公司或商标权人书面许可，任何单位及个人不得以任何方式或理由对上述商标的全部或任何部分以使用、复制、修改、传播、抄录等任何方式侵权，亦不得与其它产品捆绑使用销售。</w:t>
      </w:r>
    </w:p>
    <w:p w14:paraId="019CD8F8" w14:textId="77777777" w:rsidR="00E54ADA" w:rsidRDefault="000400E7">
      <w:pPr>
        <w:spacing w:before="156" w:after="156"/>
        <w:ind w:leftChars="-337" w:left="-708" w:rightChars="-230" w:right="-483"/>
        <w:jc w:val="both"/>
        <w:textAlignment w:val="center"/>
      </w:pPr>
      <w:r>
        <w:rPr>
          <w:rFonts w:hint="eastAsia"/>
        </w:rPr>
        <w:t>由于产品批次和生产工艺等因素可能发生变化，为提供准确的产品信息、规格参数、产品特性，以求匹配实际产品，会适当调整和修订文档内的文字表述、图片效果等内容。如遇确有进行上述修改和调整必要的情形，恕不另行通知，请以实物为准。</w:t>
      </w:r>
    </w:p>
    <w:p w14:paraId="793C4E60" w14:textId="77777777" w:rsidR="00E54ADA" w:rsidRDefault="000400E7">
      <w:pPr>
        <w:spacing w:before="156" w:after="156"/>
        <w:ind w:leftChars="-338" w:left="-708" w:rightChars="-230" w:right="-483" w:hanging="2"/>
        <w:jc w:val="both"/>
      </w:pPr>
      <w:r>
        <w:t>欢迎选择使用</w:t>
      </w:r>
      <w:r>
        <w:rPr>
          <w:rFonts w:hint="eastAsia"/>
        </w:rPr>
        <w:t>卡</w:t>
      </w:r>
      <w:proofErr w:type="gramStart"/>
      <w:r>
        <w:rPr>
          <w:rFonts w:hint="eastAsia"/>
        </w:rPr>
        <w:t>莱特云科技</w:t>
      </w:r>
      <w:proofErr w:type="gramEnd"/>
      <w:r>
        <w:rPr>
          <w:rFonts w:hint="eastAsia"/>
        </w:rPr>
        <w:t>股份</w:t>
      </w:r>
      <w:r>
        <w:t>有限公司的产品，如果您在使用中有任何疑问或建议，请通过官方渠道联系我们，我们会尽力给予支持并倾听您的宝贵建议。更多资讯和更新信息请通过</w:t>
      </w:r>
      <w:r>
        <w:rPr>
          <w:rFonts w:hint="eastAsia"/>
        </w:rPr>
        <w:t>官方网址</w:t>
      </w:r>
      <w:r>
        <w:t>www.colorlightinside.com</w:t>
      </w:r>
      <w:r>
        <w:rPr>
          <w:rFonts w:hint="eastAsia"/>
        </w:rPr>
        <w:t>或扫描</w:t>
      </w:r>
      <w:proofErr w:type="gramStart"/>
      <w:r>
        <w:rPr>
          <w:rFonts w:hint="eastAsia"/>
        </w:rPr>
        <w:t>二维码</w:t>
      </w:r>
      <w:r>
        <w:t>获取</w:t>
      </w:r>
      <w:proofErr w:type="gramEnd"/>
      <w:r>
        <w:t>。</w:t>
      </w:r>
    </w:p>
    <w:p w14:paraId="1997A021" w14:textId="77777777" w:rsidR="00E54ADA" w:rsidRDefault="00E54ADA">
      <w:pPr>
        <w:spacing w:before="156"/>
      </w:pPr>
    </w:p>
    <w:p w14:paraId="68E6DC8A" w14:textId="77777777" w:rsidR="00E54ADA" w:rsidRDefault="00E54ADA">
      <w:pPr>
        <w:spacing w:before="156"/>
      </w:pPr>
    </w:p>
    <w:p w14:paraId="7BA79011" w14:textId="77777777" w:rsidR="00E54ADA" w:rsidRDefault="00E54ADA">
      <w:pPr>
        <w:spacing w:before="156"/>
      </w:pPr>
    </w:p>
    <w:p w14:paraId="664ED8A1" w14:textId="77777777" w:rsidR="00E54ADA" w:rsidRDefault="00E54ADA">
      <w:pPr>
        <w:spacing w:before="156"/>
      </w:pPr>
    </w:p>
    <w:sectPr w:rsidR="00E54ADA" w:rsidSect="0025369D">
      <w:headerReference w:type="even" r:id="rId25"/>
      <w:headerReference w:type="default" r:id="rId26"/>
      <w:footerReference w:type="default" r:id="rId27"/>
      <w:headerReference w:type="first" r:id="rId28"/>
      <w:footnotePr>
        <w:numFmt w:val="decimalEnclosedCircleChinese"/>
      </w:footnotePr>
      <w:pgSz w:w="11906" w:h="16838"/>
      <w:pgMar w:top="1440" w:right="1800" w:bottom="1440" w:left="1800" w:header="680"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8634A" w14:textId="77777777" w:rsidR="002B5132" w:rsidRDefault="002B5132">
      <w:pPr>
        <w:spacing w:before="120"/>
      </w:pPr>
      <w:r>
        <w:separator/>
      </w:r>
    </w:p>
  </w:endnote>
  <w:endnote w:type="continuationSeparator" w:id="0">
    <w:p w14:paraId="1A1E7F66" w14:textId="77777777" w:rsidR="002B5132" w:rsidRDefault="002B5132">
      <w:pPr>
        <w:spacing w:before="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思源黑体 CN Normal">
    <w:panose1 w:val="020B0400000000000000"/>
    <w:charset w:val="86"/>
    <w:family w:val="swiss"/>
    <w:notTrueType/>
    <w:pitch w:val="variable"/>
    <w:sig w:usb0="20000207" w:usb1="2ADF3C10" w:usb2="00000016" w:usb3="00000000" w:csb0="00060107" w:csb1="00000000"/>
  </w:font>
  <w:font w:name="思源黑体 CN Medium">
    <w:panose1 w:val="020B0600000000000000"/>
    <w:charset w:val="86"/>
    <w:family w:val="swiss"/>
    <w:notTrueType/>
    <w:pitch w:val="variable"/>
    <w:sig w:usb0="20000207" w:usb1="2ADF3C10" w:usb2="00000016" w:usb3="00000000" w:csb0="00060107"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思源黑体 Bold">
    <w:altName w:val="微软雅黑"/>
    <w:charset w:val="86"/>
    <w:family w:val="auto"/>
    <w:pitch w:val="default"/>
    <w:sig w:usb0="00000000" w:usb1="00000000" w:usb2="00000016" w:usb3="00000000" w:csb0="602E0107" w:csb1="00000000"/>
  </w:font>
  <w:font w:name="思源黑体 Medium">
    <w:altName w:val="微软雅黑"/>
    <w:charset w:val="86"/>
    <w:family w:val="auto"/>
    <w:pitch w:val="default"/>
    <w:sig w:usb0="00000000" w:usb1="00000000" w:usb2="00000016" w:usb3="00000000" w:csb0="602E010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3CDED" w14:textId="77777777" w:rsidR="00E54ADA" w:rsidRDefault="00E54ADA">
    <w:pPr>
      <w:pStyle w:val="a9"/>
      <w:spacing w:before="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933FB" w14:textId="77777777" w:rsidR="00E54ADA" w:rsidRDefault="00E54ADA">
    <w:pPr>
      <w:pStyle w:val="a9"/>
      <w:spacing w:before="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05989" w14:textId="77777777" w:rsidR="00E54ADA" w:rsidRDefault="00E54ADA">
    <w:pPr>
      <w:pStyle w:val="a9"/>
      <w:spacing w:before="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6945C" w14:textId="52E52626" w:rsidR="00E54ADA" w:rsidRDefault="000400E7">
    <w:pPr>
      <w:pStyle w:val="a9"/>
      <w:spacing w:before="120" w:after="120"/>
      <w:jc w:val="center"/>
      <w:rPr>
        <w:bCs/>
      </w:rPr>
    </w:pPr>
    <w:r>
      <w:rPr>
        <w:rFonts w:ascii="思源黑体 CN Medium" w:eastAsia="思源黑体 CN Medium" w:hAnsi="思源黑体 CN Medium" w:cs="Arial"/>
        <w:bCs/>
      </w:rPr>
      <w:t xml:space="preserve">www.colorlightinside.com </w:t>
    </w:r>
    <w:r>
      <w:rPr>
        <w:rFonts w:ascii="思源黑体 CN Medium" w:eastAsia="思源黑体 CN Medium" w:hAnsi="思源黑体 CN Medium" w:cs="Arial"/>
        <w:bCs/>
      </w:rPr>
      <w:ptab w:relativeTo="margin" w:alignment="center" w:leader="none"/>
    </w:r>
    <w:r>
      <w:rPr>
        <w:rFonts w:ascii="思源黑体 CN Medium" w:eastAsia="思源黑体 CN Medium" w:hAnsi="思源黑体 CN Medium" w:cs="Arial"/>
        <w:bCs/>
      </w:rPr>
      <w:fldChar w:fldCharType="begin"/>
    </w:r>
    <w:r>
      <w:rPr>
        <w:rFonts w:ascii="思源黑体 CN Medium" w:eastAsia="思源黑体 CN Medium" w:hAnsi="思源黑体 CN Medium" w:cs="Arial"/>
        <w:bCs/>
      </w:rPr>
      <w:instrText>PAGE   \* MERGEFORMAT</w:instrText>
    </w:r>
    <w:r>
      <w:rPr>
        <w:rFonts w:ascii="思源黑体 CN Medium" w:eastAsia="思源黑体 CN Medium" w:hAnsi="思源黑体 CN Medium" w:cs="Arial"/>
        <w:bCs/>
      </w:rPr>
      <w:fldChar w:fldCharType="separate"/>
    </w:r>
    <w:r>
      <w:rPr>
        <w:rFonts w:ascii="思源黑体 CN Medium" w:eastAsia="思源黑体 CN Medium" w:hAnsi="思源黑体 CN Medium" w:cs="Arial"/>
        <w:bCs/>
      </w:rPr>
      <w:t>1</w:t>
    </w:r>
    <w:r>
      <w:rPr>
        <w:rFonts w:ascii="思源黑体 CN Medium" w:eastAsia="思源黑体 CN Medium" w:hAnsi="思源黑体 CN Medium" w:cs="Arial"/>
        <w:bCs/>
      </w:rPr>
      <w:fldChar w:fldCharType="end"/>
    </w:r>
    <w:r>
      <w:rPr>
        <w:rFonts w:ascii="思源黑体 CN Medium" w:eastAsia="思源黑体 CN Medium" w:hAnsi="思源黑体 CN Medium" w:cs="Arial"/>
        <w:bCs/>
      </w:rPr>
      <w:ptab w:relativeTo="margin" w:alignment="right" w:leader="none"/>
    </w:r>
    <w:r>
      <w:rPr>
        <w:rFonts w:ascii="思源黑体 CN Medium" w:eastAsia="思源黑体 CN Medium" w:hAnsi="思源黑体 CN Medium" w:cs="Arial" w:hint="eastAsia"/>
        <w:bCs/>
      </w:rPr>
      <w:t>版本：V</w:t>
    </w:r>
    <w:r>
      <w:rPr>
        <w:rFonts w:ascii="思源黑体 CN Medium" w:eastAsia="思源黑体 CN Medium" w:hAnsi="思源黑体 CN Medium" w:cs="Arial"/>
        <w:bCs/>
      </w:rPr>
      <w:t>1.</w:t>
    </w:r>
    <w:r w:rsidR="00525B99">
      <w:rPr>
        <w:rFonts w:ascii="思源黑体 CN Medium" w:eastAsia="思源黑体 CN Medium" w:hAnsi="思源黑体 CN Medium" w:cs="Arial"/>
        <w:bCs/>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70CFE" w14:textId="77777777" w:rsidR="002B5132" w:rsidRDefault="002B5132">
      <w:pPr>
        <w:spacing w:before="120"/>
      </w:pPr>
      <w:r>
        <w:separator/>
      </w:r>
    </w:p>
  </w:footnote>
  <w:footnote w:type="continuationSeparator" w:id="0">
    <w:p w14:paraId="6C426A83" w14:textId="77777777" w:rsidR="002B5132" w:rsidRDefault="002B5132">
      <w:pPr>
        <w:spacing w:before="1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73E2A" w14:textId="77777777" w:rsidR="00E54ADA" w:rsidRDefault="002B5132">
    <w:pPr>
      <w:pStyle w:val="ab"/>
      <w:spacing w:before="120" w:after="120"/>
    </w:pPr>
    <w:r>
      <w:pict w14:anchorId="3F3765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163985" o:spid="_x0000_s2050" type="#_x0000_t136" style="position:absolute;left:0;text-align:left;margin-left:0;margin-top:0;width:482.4pt;height:58.2pt;rotation:315;z-index:-251655168;mso-position-horizontal:center;mso-position-horizontal-relative:margin;mso-position-vertical:center;mso-position-vertical-relative:margin;mso-width-relative:page;mso-height-relative:page" o:allowincell="f" fillcolor="#d8d8d8" stroked="f">
          <v:fill opacity=".5"/>
          <v:textpath style="font-family:&quot;思源黑体 CN&quot;;font-size:40pt" fitpath="t" string="卡莱特云科技股份有限公司"/>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D0F2A" w14:textId="77777777" w:rsidR="00E54ADA" w:rsidRDefault="002B5132">
    <w:pPr>
      <w:pStyle w:val="ab"/>
      <w:pBdr>
        <w:bottom w:val="none" w:sz="0" w:space="0" w:color="auto"/>
      </w:pBdr>
      <w:spacing w:before="120" w:after="120"/>
      <w:jc w:val="left"/>
    </w:pPr>
    <w:r>
      <w:pict w14:anchorId="4B3162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163986" o:spid="_x0000_s2051" type="#_x0000_t136" style="position:absolute;margin-left:0;margin-top:0;width:482.4pt;height:58.2pt;rotation:315;z-index:-251654144;mso-position-horizontal:center;mso-position-horizontal-relative:margin;mso-position-vertical:center;mso-position-vertical-relative:margin;mso-width-relative:page;mso-height-relative:page" o:allowincell="f" fillcolor="#d8d8d8" stroked="f">
          <v:fill opacity=".5"/>
          <v:textpath style="font-family:&quot;思源黑体 CN&quot;;font-size:40pt" fitpath="t" string="卡莱特云科技股份有限公司"/>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DABE4" w14:textId="77777777" w:rsidR="00E54ADA" w:rsidRDefault="002B5132">
    <w:pPr>
      <w:pStyle w:val="ab"/>
      <w:spacing w:before="120" w:after="120"/>
    </w:pPr>
    <w:r>
      <w:pict w14:anchorId="409D1C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163984" o:spid="_x0000_s2049" type="#_x0000_t136" style="position:absolute;left:0;text-align:left;margin-left:0;margin-top:0;width:482.4pt;height:58.2pt;rotation:315;z-index:-251656192;mso-position-horizontal:center;mso-position-horizontal-relative:margin;mso-position-vertical:center;mso-position-vertical-relative:margin;mso-width-relative:page;mso-height-relative:page" o:allowincell="f" fillcolor="#d8d8d8" stroked="f">
          <v:fill opacity=".5"/>
          <v:textpath style="font-family:&quot;思源黑体 CN&quot;;font-size:40pt" fitpath="t" string="卡莱特云科技股份有限公司"/>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17DDE" w14:textId="77777777" w:rsidR="00E54ADA" w:rsidRDefault="002B5132">
    <w:pPr>
      <w:pStyle w:val="ab"/>
      <w:spacing w:before="120" w:after="120"/>
    </w:pPr>
    <w:r>
      <w:pict w14:anchorId="665742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163988" o:spid="_x0000_s2053" type="#_x0000_t136" style="position:absolute;left:0;text-align:left;margin-left:0;margin-top:0;width:482.4pt;height:58.2pt;rotation:315;z-index:-251652096;mso-position-horizontal:center;mso-position-horizontal-relative:margin;mso-position-vertical:center;mso-position-vertical-relative:margin;mso-width-relative:page;mso-height-relative:page" o:allowincell="f" fillcolor="#d8d8d8" stroked="f">
          <v:fill opacity=".5"/>
          <v:textpath style="font-family:&quot;思源黑体 CN&quot;;font-size:40pt" fitpath="t" string="卡莱特云科技股份有限公司"/>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36546" w14:textId="77777777" w:rsidR="00E54ADA" w:rsidRDefault="002B5132">
    <w:pPr>
      <w:pStyle w:val="ab"/>
      <w:pBdr>
        <w:bottom w:val="single" w:sz="4" w:space="1" w:color="auto"/>
      </w:pBdr>
      <w:spacing w:before="120" w:after="120"/>
      <w:jc w:val="left"/>
    </w:pPr>
    <w:r>
      <w:rPr>
        <w:color w:val="5B9BD5" w:themeColor="accent5"/>
      </w:rPr>
      <w:pict w14:anchorId="3CA30E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163989" o:spid="_x0000_s2054" type="#_x0000_t136" style="position:absolute;margin-left:0;margin-top:0;width:482.4pt;height:58.2pt;rotation:315;z-index:-251651072;mso-position-horizontal:center;mso-position-horizontal-relative:margin;mso-position-vertical:center;mso-position-vertical-relative:margin;mso-width-relative:page;mso-height-relative:page" o:allowincell="f" fillcolor="#d8d8d8" stroked="f">
          <v:fill opacity=".5"/>
          <v:textpath style="font-family:&quot;思源黑体 CN&quot;;font-size:40pt" fitpath="t" string="卡莱特云科技股份有限公司"/>
          <w10:wrap anchorx="margin" anchory="margin"/>
        </v:shape>
      </w:pict>
    </w:r>
    <w:r w:rsidR="000400E7">
      <w:rPr>
        <w:rFonts w:hint="eastAsia"/>
        <w:b/>
        <w:bCs/>
        <w:noProof/>
      </w:rPr>
      <w:drawing>
        <wp:inline distT="0" distB="0" distL="114300" distR="114300" wp14:anchorId="565FB99B" wp14:editId="31604CD2">
          <wp:extent cx="1007745" cy="335915"/>
          <wp:effectExtent l="0" t="0" r="1905" b="6985"/>
          <wp:docPr id="23" name="图片 23"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 文本, 应用程序, 聊天或短信&#10;&#10;描述已自动生成"/>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7986" cy="335995"/>
                  </a:xfrm>
                  <a:prstGeom prst="rect">
                    <a:avLst/>
                  </a:prstGeom>
                  <a:noFill/>
                  <a:ln w="9525">
                    <a:noFill/>
                  </a:ln>
                  <a:effectLst/>
                </pic:spPr>
              </pic:pic>
            </a:graphicData>
          </a:graphic>
        </wp:inline>
      </w:drawing>
    </w:r>
    <w:r w:rsidR="000400E7">
      <w:ptab w:relativeTo="margin" w:alignment="center" w:leader="none"/>
    </w:r>
    <w:r w:rsidR="000400E7">
      <w:ptab w:relativeTo="margin" w:alignment="right" w:leader="none"/>
    </w:r>
    <w:r w:rsidR="000400E7" w:rsidRPr="0025369D">
      <w:rPr>
        <w:rFonts w:ascii="思源黑体 CN Medium" w:eastAsia="思源黑体 CN Medium" w:hAnsi="思源黑体 CN Medium"/>
        <w:color w:val="0D0D0D" w:themeColor="text1" w:themeTint="F2"/>
      </w:rPr>
      <w:t>X2</w:t>
    </w:r>
    <w:r w:rsidR="000400E7" w:rsidRPr="0025369D">
      <w:rPr>
        <w:rFonts w:ascii="思源黑体 CN Medium" w:eastAsia="思源黑体 CN Medium" w:hAnsi="思源黑体 CN Medium" w:hint="eastAsia"/>
        <w:color w:val="0D0D0D" w:themeColor="text1" w:themeTint="F2"/>
      </w:rPr>
      <w:t>m产品规格书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44704" w14:textId="77777777" w:rsidR="00E54ADA" w:rsidRDefault="002B5132">
    <w:pPr>
      <w:pStyle w:val="ab"/>
      <w:spacing w:before="120" w:after="120"/>
    </w:pPr>
    <w:r>
      <w:pict w14:anchorId="566FE2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0163987" o:spid="_x0000_s2052" type="#_x0000_t136" style="position:absolute;left:0;text-align:left;margin-left:0;margin-top:0;width:482.4pt;height:58.2pt;rotation:315;z-index:-251653120;mso-position-horizontal:center;mso-position-horizontal-relative:margin;mso-position-vertical:center;mso-position-vertical-relative:margin;mso-width-relative:page;mso-height-relative:page" o:allowincell="f" fillcolor="#d8d8d8" stroked="f">
          <v:fill opacity=".5"/>
          <v:textpath style="font-family:&quot;思源黑体 CN&quot;;font-size:40pt" fitpath="t" string="卡莱特云科技股份有限公司"/>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B2EC8"/>
    <w:multiLevelType w:val="multilevel"/>
    <w:tmpl w:val="05FB2EC8"/>
    <w:lvl w:ilvl="0">
      <w:start w:val="1"/>
      <w:numFmt w:val="decimal"/>
      <w:lvlText w:val="%1"/>
      <w:lvlJc w:val="left"/>
      <w:pPr>
        <w:ind w:left="420" w:hanging="420"/>
      </w:pPr>
      <w:rPr>
        <w:rFonts w:hint="eastAsia"/>
      </w:rPr>
    </w:lvl>
    <w:lvl w:ilvl="1">
      <w:start w:val="1"/>
      <w:numFmt w:val="decimal"/>
      <w:pStyle w:val="2"/>
      <w:lvlText w:val="%1.%2"/>
      <w:lvlJc w:val="left"/>
      <w:pPr>
        <w:ind w:left="0" w:firstLine="0"/>
      </w:pPr>
      <w:rPr>
        <w:rFonts w:hint="eastAsia"/>
      </w:rPr>
    </w:lvl>
    <w:lvl w:ilvl="2">
      <w:start w:val="1"/>
      <w:numFmt w:val="decimal"/>
      <w:lvlText w:val="%1.%2.%3"/>
      <w:lvlJc w:val="left"/>
      <w:pPr>
        <w:ind w:left="0" w:firstLine="288"/>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decimal"/>
      <w:lvlText w:val="图 %1-%6"/>
      <w:lvlJc w:val="right"/>
      <w:pPr>
        <w:ind w:left="0" w:firstLine="0"/>
      </w:pPr>
      <w:rPr>
        <w:rFonts w:hint="eastAsia"/>
      </w:rPr>
    </w:lvl>
    <w:lvl w:ilvl="6">
      <w:start w:val="1"/>
      <w:numFmt w:val="decimal"/>
      <w:lvlRestart w:val="1"/>
      <w:pStyle w:val="a"/>
      <w:lvlText w:val="图 %1-%7"/>
      <w:lvlJc w:val="left"/>
      <w:pPr>
        <w:ind w:left="0" w:firstLine="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 w15:restartNumberingAfterBreak="0">
    <w:nsid w:val="2A1639BD"/>
    <w:multiLevelType w:val="multilevel"/>
    <w:tmpl w:val="2A1639BD"/>
    <w:lvl w:ilvl="0">
      <w:start w:val="1"/>
      <w:numFmt w:val="bullet"/>
      <w:pStyle w:val="1"/>
      <w:lvlText w:val=""/>
      <w:lvlJc w:val="left"/>
      <w:pPr>
        <w:ind w:left="181" w:hanging="181"/>
      </w:pPr>
      <w:rPr>
        <w:rFonts w:ascii="Wingdings" w:hAnsi="Wingdings" w:hint="default"/>
      </w:rPr>
    </w:lvl>
    <w:lvl w:ilvl="1">
      <w:start w:val="1"/>
      <w:numFmt w:val="bullet"/>
      <w:lvlText w:val=""/>
      <w:lvlJc w:val="left"/>
      <w:pPr>
        <w:ind w:left="1800" w:hanging="420"/>
      </w:pPr>
      <w:rPr>
        <w:rFonts w:ascii="Wingdings" w:hAnsi="Wingdings" w:hint="default"/>
      </w:rPr>
    </w:lvl>
    <w:lvl w:ilvl="2">
      <w:start w:val="1"/>
      <w:numFmt w:val="bullet"/>
      <w:lvlText w:val=""/>
      <w:lvlJc w:val="left"/>
      <w:pPr>
        <w:ind w:left="2220" w:hanging="420"/>
      </w:pPr>
      <w:rPr>
        <w:rFonts w:ascii="Wingdings" w:hAnsi="Wingdings" w:hint="default"/>
      </w:rPr>
    </w:lvl>
    <w:lvl w:ilvl="3">
      <w:start w:val="1"/>
      <w:numFmt w:val="bullet"/>
      <w:lvlText w:val=""/>
      <w:lvlJc w:val="left"/>
      <w:pPr>
        <w:ind w:left="2640" w:hanging="420"/>
      </w:pPr>
      <w:rPr>
        <w:rFonts w:ascii="Wingdings" w:hAnsi="Wingdings" w:hint="default"/>
      </w:rPr>
    </w:lvl>
    <w:lvl w:ilvl="4">
      <w:start w:val="1"/>
      <w:numFmt w:val="bullet"/>
      <w:lvlText w:val=""/>
      <w:lvlJc w:val="left"/>
      <w:pPr>
        <w:ind w:left="3060" w:hanging="420"/>
      </w:pPr>
      <w:rPr>
        <w:rFonts w:ascii="Wingdings" w:hAnsi="Wingdings" w:hint="default"/>
      </w:rPr>
    </w:lvl>
    <w:lvl w:ilvl="5">
      <w:start w:val="1"/>
      <w:numFmt w:val="bullet"/>
      <w:lvlText w:val=""/>
      <w:lvlJc w:val="left"/>
      <w:pPr>
        <w:ind w:left="3480" w:hanging="420"/>
      </w:pPr>
      <w:rPr>
        <w:rFonts w:ascii="Wingdings" w:hAnsi="Wingdings" w:hint="default"/>
      </w:rPr>
    </w:lvl>
    <w:lvl w:ilvl="6">
      <w:start w:val="1"/>
      <w:numFmt w:val="bullet"/>
      <w:lvlText w:val=""/>
      <w:lvlJc w:val="left"/>
      <w:pPr>
        <w:ind w:left="3900" w:hanging="420"/>
      </w:pPr>
      <w:rPr>
        <w:rFonts w:ascii="Wingdings" w:hAnsi="Wingdings" w:hint="default"/>
      </w:rPr>
    </w:lvl>
    <w:lvl w:ilvl="7">
      <w:start w:val="1"/>
      <w:numFmt w:val="bullet"/>
      <w:lvlText w:val=""/>
      <w:lvlJc w:val="left"/>
      <w:pPr>
        <w:ind w:left="4320" w:hanging="420"/>
      </w:pPr>
      <w:rPr>
        <w:rFonts w:ascii="Wingdings" w:hAnsi="Wingdings" w:hint="default"/>
      </w:rPr>
    </w:lvl>
    <w:lvl w:ilvl="8">
      <w:start w:val="1"/>
      <w:numFmt w:val="bullet"/>
      <w:lvlText w:val=""/>
      <w:lvlJc w:val="left"/>
      <w:pPr>
        <w:ind w:left="4740" w:hanging="420"/>
      </w:pPr>
      <w:rPr>
        <w:rFonts w:ascii="Wingdings" w:hAnsi="Wingdings" w:hint="default"/>
      </w:rPr>
    </w:lvl>
  </w:abstractNum>
  <w:abstractNum w:abstractNumId="2" w15:restartNumberingAfterBreak="0">
    <w:nsid w:val="4EE140CD"/>
    <w:multiLevelType w:val="multilevel"/>
    <w:tmpl w:val="4EE140CD"/>
    <w:lvl w:ilvl="0">
      <w:start w:val="1"/>
      <w:numFmt w:val="bullet"/>
      <w:pStyle w:val="a0"/>
      <w:lvlText w:val=""/>
      <w:lvlJc w:val="left"/>
      <w:pPr>
        <w:ind w:left="170" w:hanging="17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5EA36ADE"/>
    <w:multiLevelType w:val="multilevel"/>
    <w:tmpl w:val="5EA36ADE"/>
    <w:lvl w:ilvl="0">
      <w:start w:val="1"/>
      <w:numFmt w:val="bullet"/>
      <w:pStyle w:val="20"/>
      <w:lvlText w:val="-"/>
      <w:lvlJc w:val="left"/>
      <w:pPr>
        <w:ind w:left="562" w:hanging="420"/>
      </w:pPr>
      <w:rPr>
        <w:rFonts w:ascii="Malgun Gothic" w:eastAsia="Malgun Gothic" w:hAnsi="Malgun Gothic" w:hint="eastAsia"/>
      </w:rPr>
    </w:lvl>
    <w:lvl w:ilvl="1">
      <w:start w:val="1"/>
      <w:numFmt w:val="bullet"/>
      <w:lvlText w:val=""/>
      <w:lvlJc w:val="left"/>
      <w:pPr>
        <w:ind w:left="1010" w:hanging="420"/>
      </w:pPr>
      <w:rPr>
        <w:rFonts w:ascii="Wingdings" w:hAnsi="Wingdings" w:hint="default"/>
      </w:rPr>
    </w:lvl>
    <w:lvl w:ilvl="2">
      <w:start w:val="1"/>
      <w:numFmt w:val="bullet"/>
      <w:lvlText w:val=""/>
      <w:lvlJc w:val="left"/>
      <w:pPr>
        <w:ind w:left="1430" w:hanging="420"/>
      </w:pPr>
      <w:rPr>
        <w:rFonts w:ascii="Wingdings" w:hAnsi="Wingdings" w:hint="default"/>
      </w:rPr>
    </w:lvl>
    <w:lvl w:ilvl="3">
      <w:start w:val="1"/>
      <w:numFmt w:val="bullet"/>
      <w:lvlText w:val=""/>
      <w:lvlJc w:val="left"/>
      <w:pPr>
        <w:ind w:left="1850" w:hanging="420"/>
      </w:pPr>
      <w:rPr>
        <w:rFonts w:ascii="Wingdings" w:hAnsi="Wingdings" w:hint="default"/>
      </w:rPr>
    </w:lvl>
    <w:lvl w:ilvl="4">
      <w:start w:val="1"/>
      <w:numFmt w:val="bullet"/>
      <w:lvlText w:val=""/>
      <w:lvlJc w:val="left"/>
      <w:pPr>
        <w:ind w:left="2270" w:hanging="420"/>
      </w:pPr>
      <w:rPr>
        <w:rFonts w:ascii="Wingdings" w:hAnsi="Wingdings" w:hint="default"/>
      </w:rPr>
    </w:lvl>
    <w:lvl w:ilvl="5">
      <w:start w:val="1"/>
      <w:numFmt w:val="bullet"/>
      <w:lvlText w:val=""/>
      <w:lvlJc w:val="left"/>
      <w:pPr>
        <w:ind w:left="2690" w:hanging="420"/>
      </w:pPr>
      <w:rPr>
        <w:rFonts w:ascii="Wingdings" w:hAnsi="Wingdings" w:hint="default"/>
      </w:rPr>
    </w:lvl>
    <w:lvl w:ilvl="6">
      <w:start w:val="1"/>
      <w:numFmt w:val="bullet"/>
      <w:lvlText w:val=""/>
      <w:lvlJc w:val="left"/>
      <w:pPr>
        <w:ind w:left="3110" w:hanging="420"/>
      </w:pPr>
      <w:rPr>
        <w:rFonts w:ascii="Wingdings" w:hAnsi="Wingdings" w:hint="default"/>
      </w:rPr>
    </w:lvl>
    <w:lvl w:ilvl="7">
      <w:start w:val="1"/>
      <w:numFmt w:val="bullet"/>
      <w:lvlText w:val=""/>
      <w:lvlJc w:val="left"/>
      <w:pPr>
        <w:ind w:left="3530" w:hanging="420"/>
      </w:pPr>
      <w:rPr>
        <w:rFonts w:ascii="Wingdings" w:hAnsi="Wingdings" w:hint="default"/>
      </w:rPr>
    </w:lvl>
    <w:lvl w:ilvl="8">
      <w:start w:val="1"/>
      <w:numFmt w:val="bullet"/>
      <w:lvlText w:val=""/>
      <w:lvlJc w:val="left"/>
      <w:pPr>
        <w:ind w:left="3950" w:hanging="42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WFhYjI5ZDUxNWQxMWRmNWM0ZDRhOTc4ZTA4NmJmNDQifQ=="/>
  </w:docVars>
  <w:rsids>
    <w:rsidRoot w:val="00DC2417"/>
    <w:rsid w:val="0000130D"/>
    <w:rsid w:val="000023A4"/>
    <w:rsid w:val="00011CB5"/>
    <w:rsid w:val="00015989"/>
    <w:rsid w:val="000162F9"/>
    <w:rsid w:val="000240C5"/>
    <w:rsid w:val="00027A5F"/>
    <w:rsid w:val="00030CBE"/>
    <w:rsid w:val="000400E7"/>
    <w:rsid w:val="00044320"/>
    <w:rsid w:val="00046BFD"/>
    <w:rsid w:val="000474E5"/>
    <w:rsid w:val="000559F0"/>
    <w:rsid w:val="00060720"/>
    <w:rsid w:val="00061D05"/>
    <w:rsid w:val="0006225A"/>
    <w:rsid w:val="00062B1D"/>
    <w:rsid w:val="0007081A"/>
    <w:rsid w:val="00077120"/>
    <w:rsid w:val="000A345D"/>
    <w:rsid w:val="000A69C6"/>
    <w:rsid w:val="000A6CEE"/>
    <w:rsid w:val="000B084E"/>
    <w:rsid w:val="000B3E1F"/>
    <w:rsid w:val="000B6B05"/>
    <w:rsid w:val="000C65C5"/>
    <w:rsid w:val="000C7A47"/>
    <w:rsid w:val="000D365F"/>
    <w:rsid w:val="000D3B8E"/>
    <w:rsid w:val="000D3F8B"/>
    <w:rsid w:val="000D517D"/>
    <w:rsid w:val="000E0358"/>
    <w:rsid w:val="000E6AC6"/>
    <w:rsid w:val="000F3E64"/>
    <w:rsid w:val="000F46E3"/>
    <w:rsid w:val="000F702C"/>
    <w:rsid w:val="00121EF1"/>
    <w:rsid w:val="00123D96"/>
    <w:rsid w:val="00133DC9"/>
    <w:rsid w:val="00137D42"/>
    <w:rsid w:val="001461D8"/>
    <w:rsid w:val="00152054"/>
    <w:rsid w:val="00152529"/>
    <w:rsid w:val="00153BD0"/>
    <w:rsid w:val="00156085"/>
    <w:rsid w:val="001578FD"/>
    <w:rsid w:val="001607D2"/>
    <w:rsid w:val="0017182E"/>
    <w:rsid w:val="00175B51"/>
    <w:rsid w:val="00176DB4"/>
    <w:rsid w:val="00182617"/>
    <w:rsid w:val="001867D9"/>
    <w:rsid w:val="00187EE1"/>
    <w:rsid w:val="00191E68"/>
    <w:rsid w:val="0019754C"/>
    <w:rsid w:val="001A451D"/>
    <w:rsid w:val="001B236E"/>
    <w:rsid w:val="001B60D2"/>
    <w:rsid w:val="001B768B"/>
    <w:rsid w:val="001C1AFB"/>
    <w:rsid w:val="001C7D99"/>
    <w:rsid w:val="001D0911"/>
    <w:rsid w:val="001D57CE"/>
    <w:rsid w:val="001E1AD6"/>
    <w:rsid w:val="001E7218"/>
    <w:rsid w:val="001E7C05"/>
    <w:rsid w:val="001F62D0"/>
    <w:rsid w:val="001F6A1D"/>
    <w:rsid w:val="001F6A6D"/>
    <w:rsid w:val="0020660B"/>
    <w:rsid w:val="002218D7"/>
    <w:rsid w:val="0023200F"/>
    <w:rsid w:val="00233B07"/>
    <w:rsid w:val="00233F66"/>
    <w:rsid w:val="002406C7"/>
    <w:rsid w:val="002500FE"/>
    <w:rsid w:val="00253353"/>
    <w:rsid w:val="0025369D"/>
    <w:rsid w:val="00263C35"/>
    <w:rsid w:val="00267FEE"/>
    <w:rsid w:val="00270249"/>
    <w:rsid w:val="00284047"/>
    <w:rsid w:val="00284CB6"/>
    <w:rsid w:val="0028536D"/>
    <w:rsid w:val="00287098"/>
    <w:rsid w:val="00294524"/>
    <w:rsid w:val="00294C01"/>
    <w:rsid w:val="002A4340"/>
    <w:rsid w:val="002A563E"/>
    <w:rsid w:val="002A5B8E"/>
    <w:rsid w:val="002A70C6"/>
    <w:rsid w:val="002B1659"/>
    <w:rsid w:val="002B5132"/>
    <w:rsid w:val="002C22F1"/>
    <w:rsid w:val="002C2609"/>
    <w:rsid w:val="002C2721"/>
    <w:rsid w:val="002C3789"/>
    <w:rsid w:val="002C64CD"/>
    <w:rsid w:val="002C76AE"/>
    <w:rsid w:val="002C7FD1"/>
    <w:rsid w:val="002D0F13"/>
    <w:rsid w:val="002D2451"/>
    <w:rsid w:val="002D3676"/>
    <w:rsid w:val="002D537E"/>
    <w:rsid w:val="002D6F3E"/>
    <w:rsid w:val="002E3E66"/>
    <w:rsid w:val="002F250B"/>
    <w:rsid w:val="003003B1"/>
    <w:rsid w:val="00302523"/>
    <w:rsid w:val="0030339B"/>
    <w:rsid w:val="00307FBA"/>
    <w:rsid w:val="00310DE9"/>
    <w:rsid w:val="00321DFD"/>
    <w:rsid w:val="00326FB9"/>
    <w:rsid w:val="00333E90"/>
    <w:rsid w:val="00335530"/>
    <w:rsid w:val="00351C75"/>
    <w:rsid w:val="003643C5"/>
    <w:rsid w:val="00367246"/>
    <w:rsid w:val="003674EE"/>
    <w:rsid w:val="00373A3B"/>
    <w:rsid w:val="00381531"/>
    <w:rsid w:val="00382AB3"/>
    <w:rsid w:val="003840B3"/>
    <w:rsid w:val="003843E6"/>
    <w:rsid w:val="003947C4"/>
    <w:rsid w:val="0039507F"/>
    <w:rsid w:val="00397DA6"/>
    <w:rsid w:val="003A4B17"/>
    <w:rsid w:val="003B0C2D"/>
    <w:rsid w:val="003B0F59"/>
    <w:rsid w:val="003B2AA2"/>
    <w:rsid w:val="003C0CEF"/>
    <w:rsid w:val="003C2C62"/>
    <w:rsid w:val="003C39D0"/>
    <w:rsid w:val="003C5BAF"/>
    <w:rsid w:val="003C639C"/>
    <w:rsid w:val="003D6906"/>
    <w:rsid w:val="003E2C48"/>
    <w:rsid w:val="003E39CB"/>
    <w:rsid w:val="003E5776"/>
    <w:rsid w:val="003F11EA"/>
    <w:rsid w:val="003F2B26"/>
    <w:rsid w:val="003F4CA3"/>
    <w:rsid w:val="003F608A"/>
    <w:rsid w:val="00403FC4"/>
    <w:rsid w:val="00406280"/>
    <w:rsid w:val="004102AC"/>
    <w:rsid w:val="004129E9"/>
    <w:rsid w:val="0041460A"/>
    <w:rsid w:val="00416456"/>
    <w:rsid w:val="004215CF"/>
    <w:rsid w:val="00424252"/>
    <w:rsid w:val="00437212"/>
    <w:rsid w:val="004420E4"/>
    <w:rsid w:val="00444ACA"/>
    <w:rsid w:val="0044749C"/>
    <w:rsid w:val="00454B38"/>
    <w:rsid w:val="004619A2"/>
    <w:rsid w:val="00464673"/>
    <w:rsid w:val="00464CDD"/>
    <w:rsid w:val="00467DC8"/>
    <w:rsid w:val="004903F6"/>
    <w:rsid w:val="00491BE6"/>
    <w:rsid w:val="004A0699"/>
    <w:rsid w:val="004A104A"/>
    <w:rsid w:val="004A4DBC"/>
    <w:rsid w:val="004A69E0"/>
    <w:rsid w:val="004A6FDE"/>
    <w:rsid w:val="004A7306"/>
    <w:rsid w:val="004C1426"/>
    <w:rsid w:val="004D1782"/>
    <w:rsid w:val="004D1B5F"/>
    <w:rsid w:val="004D68B2"/>
    <w:rsid w:val="004D7CA1"/>
    <w:rsid w:val="004E2B53"/>
    <w:rsid w:val="004F0079"/>
    <w:rsid w:val="004F41E2"/>
    <w:rsid w:val="004F7D5A"/>
    <w:rsid w:val="00503CF6"/>
    <w:rsid w:val="0050518B"/>
    <w:rsid w:val="00511F3E"/>
    <w:rsid w:val="00517398"/>
    <w:rsid w:val="00520768"/>
    <w:rsid w:val="00524FBD"/>
    <w:rsid w:val="00525B99"/>
    <w:rsid w:val="005263F5"/>
    <w:rsid w:val="00526E58"/>
    <w:rsid w:val="00533CFC"/>
    <w:rsid w:val="00537B4D"/>
    <w:rsid w:val="00541922"/>
    <w:rsid w:val="00542EBA"/>
    <w:rsid w:val="00546C71"/>
    <w:rsid w:val="00546D43"/>
    <w:rsid w:val="00547559"/>
    <w:rsid w:val="00550312"/>
    <w:rsid w:val="00556BE3"/>
    <w:rsid w:val="00557736"/>
    <w:rsid w:val="00557E2D"/>
    <w:rsid w:val="00566D64"/>
    <w:rsid w:val="00567C9D"/>
    <w:rsid w:val="0057058A"/>
    <w:rsid w:val="005716D5"/>
    <w:rsid w:val="00571BE3"/>
    <w:rsid w:val="00573E6D"/>
    <w:rsid w:val="005806FC"/>
    <w:rsid w:val="005828BC"/>
    <w:rsid w:val="0058340A"/>
    <w:rsid w:val="00584118"/>
    <w:rsid w:val="00593019"/>
    <w:rsid w:val="0059305E"/>
    <w:rsid w:val="00596807"/>
    <w:rsid w:val="005A2680"/>
    <w:rsid w:val="005A4EE9"/>
    <w:rsid w:val="005A721F"/>
    <w:rsid w:val="005C3884"/>
    <w:rsid w:val="005C3B43"/>
    <w:rsid w:val="005C4046"/>
    <w:rsid w:val="005C5A4E"/>
    <w:rsid w:val="005D01B2"/>
    <w:rsid w:val="005D4C5D"/>
    <w:rsid w:val="005E2AA3"/>
    <w:rsid w:val="005E7DB1"/>
    <w:rsid w:val="005F623E"/>
    <w:rsid w:val="005F7546"/>
    <w:rsid w:val="00602AAD"/>
    <w:rsid w:val="00613263"/>
    <w:rsid w:val="00617FC2"/>
    <w:rsid w:val="00621475"/>
    <w:rsid w:val="00622E64"/>
    <w:rsid w:val="0062563D"/>
    <w:rsid w:val="006275D4"/>
    <w:rsid w:val="00627FA9"/>
    <w:rsid w:val="006370C0"/>
    <w:rsid w:val="00641616"/>
    <w:rsid w:val="00641EB9"/>
    <w:rsid w:val="00647C81"/>
    <w:rsid w:val="006574D1"/>
    <w:rsid w:val="00663E19"/>
    <w:rsid w:val="00667D14"/>
    <w:rsid w:val="00667FCC"/>
    <w:rsid w:val="0067020A"/>
    <w:rsid w:val="0067572B"/>
    <w:rsid w:val="006831BC"/>
    <w:rsid w:val="00684925"/>
    <w:rsid w:val="00684A36"/>
    <w:rsid w:val="00685233"/>
    <w:rsid w:val="006878D7"/>
    <w:rsid w:val="00696DDB"/>
    <w:rsid w:val="006A03AD"/>
    <w:rsid w:val="006A0BED"/>
    <w:rsid w:val="006A7C23"/>
    <w:rsid w:val="006A7E38"/>
    <w:rsid w:val="006B0BC4"/>
    <w:rsid w:val="006B2349"/>
    <w:rsid w:val="006B67F2"/>
    <w:rsid w:val="006C0E6E"/>
    <w:rsid w:val="006E0B26"/>
    <w:rsid w:val="006E2E77"/>
    <w:rsid w:val="006E42D7"/>
    <w:rsid w:val="006F4026"/>
    <w:rsid w:val="00700186"/>
    <w:rsid w:val="007053A2"/>
    <w:rsid w:val="00706EF9"/>
    <w:rsid w:val="00713ECC"/>
    <w:rsid w:val="0071536A"/>
    <w:rsid w:val="0071544C"/>
    <w:rsid w:val="007163EE"/>
    <w:rsid w:val="007210AD"/>
    <w:rsid w:val="00735C3F"/>
    <w:rsid w:val="00740960"/>
    <w:rsid w:val="0074257A"/>
    <w:rsid w:val="0074268C"/>
    <w:rsid w:val="00744315"/>
    <w:rsid w:val="00747FA6"/>
    <w:rsid w:val="00750280"/>
    <w:rsid w:val="00754019"/>
    <w:rsid w:val="00754680"/>
    <w:rsid w:val="0076167B"/>
    <w:rsid w:val="00770151"/>
    <w:rsid w:val="00774015"/>
    <w:rsid w:val="00774BB6"/>
    <w:rsid w:val="007833CC"/>
    <w:rsid w:val="007834F6"/>
    <w:rsid w:val="00784C0A"/>
    <w:rsid w:val="00790819"/>
    <w:rsid w:val="007914E1"/>
    <w:rsid w:val="00791CC1"/>
    <w:rsid w:val="007A3A22"/>
    <w:rsid w:val="007A7CDF"/>
    <w:rsid w:val="007D3083"/>
    <w:rsid w:val="007D4FC5"/>
    <w:rsid w:val="007D54CC"/>
    <w:rsid w:val="007E6119"/>
    <w:rsid w:val="007F7975"/>
    <w:rsid w:val="008000BA"/>
    <w:rsid w:val="008127A7"/>
    <w:rsid w:val="00822394"/>
    <w:rsid w:val="00822ACD"/>
    <w:rsid w:val="00835F28"/>
    <w:rsid w:val="00837ED6"/>
    <w:rsid w:val="008410AF"/>
    <w:rsid w:val="00842DA0"/>
    <w:rsid w:val="00846C85"/>
    <w:rsid w:val="008574F4"/>
    <w:rsid w:val="008732AE"/>
    <w:rsid w:val="008800B7"/>
    <w:rsid w:val="008815E0"/>
    <w:rsid w:val="00881D13"/>
    <w:rsid w:val="008851BB"/>
    <w:rsid w:val="0089316E"/>
    <w:rsid w:val="008A0926"/>
    <w:rsid w:val="008A0F26"/>
    <w:rsid w:val="008A24E9"/>
    <w:rsid w:val="008A4DDB"/>
    <w:rsid w:val="008A5F3A"/>
    <w:rsid w:val="008B0774"/>
    <w:rsid w:val="008B0A57"/>
    <w:rsid w:val="008B0B00"/>
    <w:rsid w:val="008B5527"/>
    <w:rsid w:val="008B6D30"/>
    <w:rsid w:val="008B7E07"/>
    <w:rsid w:val="008C057B"/>
    <w:rsid w:val="008C1AE0"/>
    <w:rsid w:val="008C2B93"/>
    <w:rsid w:val="008C45DC"/>
    <w:rsid w:val="008C6F42"/>
    <w:rsid w:val="008D1BB3"/>
    <w:rsid w:val="008D7B69"/>
    <w:rsid w:val="008E34C6"/>
    <w:rsid w:val="008E7814"/>
    <w:rsid w:val="008E7B1D"/>
    <w:rsid w:val="008F2D46"/>
    <w:rsid w:val="008F33A4"/>
    <w:rsid w:val="008F34B1"/>
    <w:rsid w:val="008F695C"/>
    <w:rsid w:val="009019B7"/>
    <w:rsid w:val="00906852"/>
    <w:rsid w:val="00910787"/>
    <w:rsid w:val="009145C5"/>
    <w:rsid w:val="00914F4C"/>
    <w:rsid w:val="009151E0"/>
    <w:rsid w:val="00915B6F"/>
    <w:rsid w:val="00927759"/>
    <w:rsid w:val="00937A84"/>
    <w:rsid w:val="00945FD8"/>
    <w:rsid w:val="00950CB0"/>
    <w:rsid w:val="00952F08"/>
    <w:rsid w:val="00953784"/>
    <w:rsid w:val="009543CB"/>
    <w:rsid w:val="00954842"/>
    <w:rsid w:val="00956535"/>
    <w:rsid w:val="00956B46"/>
    <w:rsid w:val="00960118"/>
    <w:rsid w:val="00960BC5"/>
    <w:rsid w:val="0096111D"/>
    <w:rsid w:val="009620AF"/>
    <w:rsid w:val="009667E6"/>
    <w:rsid w:val="009672AB"/>
    <w:rsid w:val="00972E84"/>
    <w:rsid w:val="00974C0A"/>
    <w:rsid w:val="00976EC3"/>
    <w:rsid w:val="00980E7D"/>
    <w:rsid w:val="009852B9"/>
    <w:rsid w:val="009907BA"/>
    <w:rsid w:val="00994A2A"/>
    <w:rsid w:val="009A41B8"/>
    <w:rsid w:val="009A7C46"/>
    <w:rsid w:val="009B0773"/>
    <w:rsid w:val="009B41CC"/>
    <w:rsid w:val="009B4442"/>
    <w:rsid w:val="009B64FB"/>
    <w:rsid w:val="009C2869"/>
    <w:rsid w:val="009C3992"/>
    <w:rsid w:val="009D240F"/>
    <w:rsid w:val="009D2F92"/>
    <w:rsid w:val="009E22E7"/>
    <w:rsid w:val="009F04C9"/>
    <w:rsid w:val="009F10A6"/>
    <w:rsid w:val="00A03964"/>
    <w:rsid w:val="00A141CC"/>
    <w:rsid w:val="00A156C0"/>
    <w:rsid w:val="00A168AD"/>
    <w:rsid w:val="00A22E33"/>
    <w:rsid w:val="00A27418"/>
    <w:rsid w:val="00A348F6"/>
    <w:rsid w:val="00A47387"/>
    <w:rsid w:val="00A566A7"/>
    <w:rsid w:val="00A56705"/>
    <w:rsid w:val="00A62DAC"/>
    <w:rsid w:val="00A6334E"/>
    <w:rsid w:val="00A63C58"/>
    <w:rsid w:val="00A75314"/>
    <w:rsid w:val="00A76CD4"/>
    <w:rsid w:val="00A84719"/>
    <w:rsid w:val="00A85992"/>
    <w:rsid w:val="00A8632C"/>
    <w:rsid w:val="00A941B3"/>
    <w:rsid w:val="00A94D5F"/>
    <w:rsid w:val="00A974D4"/>
    <w:rsid w:val="00AA31BE"/>
    <w:rsid w:val="00AA6AC7"/>
    <w:rsid w:val="00AA7EF6"/>
    <w:rsid w:val="00AB007A"/>
    <w:rsid w:val="00AB1511"/>
    <w:rsid w:val="00AB362A"/>
    <w:rsid w:val="00AB484B"/>
    <w:rsid w:val="00AB7D26"/>
    <w:rsid w:val="00AC0422"/>
    <w:rsid w:val="00AC33B2"/>
    <w:rsid w:val="00AC71CC"/>
    <w:rsid w:val="00AC78F3"/>
    <w:rsid w:val="00AD1098"/>
    <w:rsid w:val="00AD13F5"/>
    <w:rsid w:val="00AD2EB9"/>
    <w:rsid w:val="00AD6657"/>
    <w:rsid w:val="00AD7272"/>
    <w:rsid w:val="00AE559D"/>
    <w:rsid w:val="00AF7D39"/>
    <w:rsid w:val="00B00118"/>
    <w:rsid w:val="00B00157"/>
    <w:rsid w:val="00B068C0"/>
    <w:rsid w:val="00B133C5"/>
    <w:rsid w:val="00B14B3F"/>
    <w:rsid w:val="00B17606"/>
    <w:rsid w:val="00B23D6E"/>
    <w:rsid w:val="00B2400B"/>
    <w:rsid w:val="00B26D36"/>
    <w:rsid w:val="00B32CC4"/>
    <w:rsid w:val="00B34352"/>
    <w:rsid w:val="00B37204"/>
    <w:rsid w:val="00B43953"/>
    <w:rsid w:val="00B45361"/>
    <w:rsid w:val="00B469DD"/>
    <w:rsid w:val="00B503B0"/>
    <w:rsid w:val="00B612C4"/>
    <w:rsid w:val="00B61E56"/>
    <w:rsid w:val="00B62961"/>
    <w:rsid w:val="00B64313"/>
    <w:rsid w:val="00B677CE"/>
    <w:rsid w:val="00B70F84"/>
    <w:rsid w:val="00B7497E"/>
    <w:rsid w:val="00B75AE1"/>
    <w:rsid w:val="00B76349"/>
    <w:rsid w:val="00B77128"/>
    <w:rsid w:val="00B77521"/>
    <w:rsid w:val="00B858B1"/>
    <w:rsid w:val="00B90021"/>
    <w:rsid w:val="00B922B4"/>
    <w:rsid w:val="00B93F00"/>
    <w:rsid w:val="00B94FCB"/>
    <w:rsid w:val="00BA19B7"/>
    <w:rsid w:val="00BA1A8A"/>
    <w:rsid w:val="00BA3111"/>
    <w:rsid w:val="00BB09C8"/>
    <w:rsid w:val="00BB370F"/>
    <w:rsid w:val="00BC42D1"/>
    <w:rsid w:val="00BC5059"/>
    <w:rsid w:val="00BC6EC1"/>
    <w:rsid w:val="00BC7A5B"/>
    <w:rsid w:val="00BD0EFE"/>
    <w:rsid w:val="00BE146E"/>
    <w:rsid w:val="00BF1185"/>
    <w:rsid w:val="00BF16A6"/>
    <w:rsid w:val="00C06140"/>
    <w:rsid w:val="00C06B7E"/>
    <w:rsid w:val="00C17A46"/>
    <w:rsid w:val="00C20BD4"/>
    <w:rsid w:val="00C231E6"/>
    <w:rsid w:val="00C3001E"/>
    <w:rsid w:val="00C30639"/>
    <w:rsid w:val="00C31D4D"/>
    <w:rsid w:val="00C34A39"/>
    <w:rsid w:val="00C4186E"/>
    <w:rsid w:val="00C422B8"/>
    <w:rsid w:val="00C51370"/>
    <w:rsid w:val="00C51A52"/>
    <w:rsid w:val="00C62C82"/>
    <w:rsid w:val="00C644FB"/>
    <w:rsid w:val="00C654EC"/>
    <w:rsid w:val="00C658F5"/>
    <w:rsid w:val="00C66AF8"/>
    <w:rsid w:val="00C729D4"/>
    <w:rsid w:val="00C811A7"/>
    <w:rsid w:val="00C81CC1"/>
    <w:rsid w:val="00C85099"/>
    <w:rsid w:val="00C95798"/>
    <w:rsid w:val="00CA025F"/>
    <w:rsid w:val="00CA4096"/>
    <w:rsid w:val="00CA647A"/>
    <w:rsid w:val="00CB3BF6"/>
    <w:rsid w:val="00CB51E7"/>
    <w:rsid w:val="00CB64EE"/>
    <w:rsid w:val="00CC0ACB"/>
    <w:rsid w:val="00CC3A8C"/>
    <w:rsid w:val="00CE4CB4"/>
    <w:rsid w:val="00CE772F"/>
    <w:rsid w:val="00D05AE8"/>
    <w:rsid w:val="00D137C2"/>
    <w:rsid w:val="00D14DCE"/>
    <w:rsid w:val="00D1530A"/>
    <w:rsid w:val="00D17D8B"/>
    <w:rsid w:val="00D23B93"/>
    <w:rsid w:val="00D3236C"/>
    <w:rsid w:val="00D345C9"/>
    <w:rsid w:val="00D34A42"/>
    <w:rsid w:val="00D40961"/>
    <w:rsid w:val="00D503E6"/>
    <w:rsid w:val="00D511EE"/>
    <w:rsid w:val="00D538C4"/>
    <w:rsid w:val="00D6222A"/>
    <w:rsid w:val="00D62614"/>
    <w:rsid w:val="00D74593"/>
    <w:rsid w:val="00D75C78"/>
    <w:rsid w:val="00D84FDE"/>
    <w:rsid w:val="00D86E81"/>
    <w:rsid w:val="00D90F90"/>
    <w:rsid w:val="00D9134C"/>
    <w:rsid w:val="00D92A2C"/>
    <w:rsid w:val="00D96C06"/>
    <w:rsid w:val="00DA63B0"/>
    <w:rsid w:val="00DB0808"/>
    <w:rsid w:val="00DC0101"/>
    <w:rsid w:val="00DC2417"/>
    <w:rsid w:val="00DC5194"/>
    <w:rsid w:val="00DC6AB3"/>
    <w:rsid w:val="00DD22EA"/>
    <w:rsid w:val="00DE3870"/>
    <w:rsid w:val="00DE57A4"/>
    <w:rsid w:val="00DE6228"/>
    <w:rsid w:val="00DF04B1"/>
    <w:rsid w:val="00E03297"/>
    <w:rsid w:val="00E12A3F"/>
    <w:rsid w:val="00E13336"/>
    <w:rsid w:val="00E13FC0"/>
    <w:rsid w:val="00E14395"/>
    <w:rsid w:val="00E20DFC"/>
    <w:rsid w:val="00E238C1"/>
    <w:rsid w:val="00E24DBC"/>
    <w:rsid w:val="00E25996"/>
    <w:rsid w:val="00E26DA7"/>
    <w:rsid w:val="00E333DE"/>
    <w:rsid w:val="00E43868"/>
    <w:rsid w:val="00E46DBB"/>
    <w:rsid w:val="00E521AE"/>
    <w:rsid w:val="00E54ADA"/>
    <w:rsid w:val="00E653DF"/>
    <w:rsid w:val="00E65791"/>
    <w:rsid w:val="00E73AA9"/>
    <w:rsid w:val="00E766AC"/>
    <w:rsid w:val="00E77654"/>
    <w:rsid w:val="00E84FE1"/>
    <w:rsid w:val="00E8704B"/>
    <w:rsid w:val="00E87F38"/>
    <w:rsid w:val="00E93CBC"/>
    <w:rsid w:val="00E966CF"/>
    <w:rsid w:val="00E97EF7"/>
    <w:rsid w:val="00EA2694"/>
    <w:rsid w:val="00EA31AF"/>
    <w:rsid w:val="00EA43F0"/>
    <w:rsid w:val="00EA5F6B"/>
    <w:rsid w:val="00EB0AF2"/>
    <w:rsid w:val="00EB0CB7"/>
    <w:rsid w:val="00EB252B"/>
    <w:rsid w:val="00EB3F0A"/>
    <w:rsid w:val="00EB46F2"/>
    <w:rsid w:val="00EB73B4"/>
    <w:rsid w:val="00EC12B9"/>
    <w:rsid w:val="00EC550F"/>
    <w:rsid w:val="00EC5A1D"/>
    <w:rsid w:val="00ED3032"/>
    <w:rsid w:val="00ED5DE0"/>
    <w:rsid w:val="00F053CE"/>
    <w:rsid w:val="00F06DEF"/>
    <w:rsid w:val="00F07F87"/>
    <w:rsid w:val="00F14B28"/>
    <w:rsid w:val="00F2057D"/>
    <w:rsid w:val="00F21A74"/>
    <w:rsid w:val="00F26D70"/>
    <w:rsid w:val="00F315F4"/>
    <w:rsid w:val="00F4137A"/>
    <w:rsid w:val="00F440AE"/>
    <w:rsid w:val="00F55BF7"/>
    <w:rsid w:val="00F5613E"/>
    <w:rsid w:val="00F5681E"/>
    <w:rsid w:val="00F57BFE"/>
    <w:rsid w:val="00F60029"/>
    <w:rsid w:val="00F61EB0"/>
    <w:rsid w:val="00F634E3"/>
    <w:rsid w:val="00F81DB2"/>
    <w:rsid w:val="00F9208B"/>
    <w:rsid w:val="00F92A55"/>
    <w:rsid w:val="00F92A7D"/>
    <w:rsid w:val="00F95416"/>
    <w:rsid w:val="00FA1062"/>
    <w:rsid w:val="00FC42BB"/>
    <w:rsid w:val="00FC6563"/>
    <w:rsid w:val="00FD4DF2"/>
    <w:rsid w:val="00FE1A49"/>
    <w:rsid w:val="00FF4AEF"/>
    <w:rsid w:val="00FF67A8"/>
    <w:rsid w:val="00FF6F5C"/>
    <w:rsid w:val="00FF7129"/>
    <w:rsid w:val="48BE20F1"/>
    <w:rsid w:val="50EB4572"/>
    <w:rsid w:val="699A78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shapedefaults>
    <o:shapelayout v:ext="edit">
      <o:idmap v:ext="edit" data="1"/>
    </o:shapelayout>
  </w:shapeDefaults>
  <w:decimalSymbol w:val="."/>
  <w:listSeparator w:val=","/>
  <w14:docId w14:val="7FD1DE63"/>
  <w15:docId w15:val="{2D24F184-8A74-42D0-9ED0-7768A9B2D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snapToGrid w:val="0"/>
      <w:spacing w:beforeLines="50" w:before="50"/>
    </w:pPr>
    <w:rPr>
      <w:rFonts w:ascii="思源黑体 CN Normal" w:eastAsia="思源黑体 CN Normal" w:hAnsi="思源黑体 CN Normal" w:cs="思源黑体 CN Normal"/>
      <w:color w:val="404040" w:themeColor="text1" w:themeTint="BF"/>
      <w:kern w:val="2"/>
      <w:sz w:val="21"/>
      <w:szCs w:val="21"/>
    </w:rPr>
  </w:style>
  <w:style w:type="paragraph" w:styleId="10">
    <w:name w:val="heading 1"/>
    <w:basedOn w:val="a1"/>
    <w:next w:val="a1"/>
    <w:link w:val="11"/>
    <w:uiPriority w:val="9"/>
    <w:qFormat/>
    <w:pPr>
      <w:keepNext/>
      <w:keepLines/>
      <w:spacing w:afterLines="100" w:after="100"/>
      <w:jc w:val="center"/>
      <w:outlineLvl w:val="0"/>
    </w:pPr>
    <w:rPr>
      <w:rFonts w:ascii="思源黑体 CN Medium" w:eastAsia="思源黑体 CN Medium" w:hAnsi="思源黑体 CN Medium"/>
      <w:bCs/>
      <w:kern w:val="44"/>
      <w:sz w:val="36"/>
      <w:szCs w:val="44"/>
    </w:rPr>
  </w:style>
  <w:style w:type="paragraph" w:styleId="2">
    <w:name w:val="heading 2"/>
    <w:basedOn w:val="a1"/>
    <w:next w:val="a1"/>
    <w:link w:val="21"/>
    <w:uiPriority w:val="9"/>
    <w:unhideWhenUsed/>
    <w:qFormat/>
    <w:pPr>
      <w:keepNext/>
      <w:keepLines/>
      <w:numPr>
        <w:ilvl w:val="1"/>
        <w:numId w:val="1"/>
      </w:numPr>
      <w:spacing w:before="260" w:after="260" w:line="413" w:lineRule="auto"/>
      <w:outlineLvl w:val="1"/>
    </w:pPr>
    <w:rPr>
      <w:b/>
      <w:sz w:val="36"/>
    </w:rPr>
  </w:style>
  <w:style w:type="paragraph" w:styleId="3">
    <w:name w:val="heading 3"/>
    <w:basedOn w:val="a1"/>
    <w:next w:val="a1"/>
    <w:link w:val="30"/>
    <w:uiPriority w:val="9"/>
    <w:unhideWhenUsed/>
    <w:qFormat/>
    <w:pPr>
      <w:keepNext/>
      <w:keepLines/>
      <w:spacing w:beforeLines="100" w:before="100" w:afterLines="50" w:after="50"/>
      <w:outlineLvl w:val="2"/>
    </w:pPr>
    <w:rPr>
      <w:rFonts w:eastAsia="思源黑体 CN Medium"/>
      <w:bCs/>
      <w:sz w:val="28"/>
      <w:szCs w:val="32"/>
    </w:rPr>
  </w:style>
  <w:style w:type="paragraph" w:styleId="4">
    <w:name w:val="heading 4"/>
    <w:basedOn w:val="a1"/>
    <w:next w:val="a1"/>
    <w:link w:val="40"/>
    <w:uiPriority w:val="9"/>
    <w:unhideWhenUsed/>
    <w:qFormat/>
    <w:pPr>
      <w:keepNext/>
      <w:keepLines/>
      <w:spacing w:afterLines="50" w:after="50"/>
      <w:outlineLvl w:val="3"/>
    </w:pPr>
    <w:rPr>
      <w:rFonts w:eastAsia="思源黑体 CN Medium" w:cstheme="majorBidi"/>
      <w:bCs/>
      <w:sz w:val="24"/>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annotation text"/>
    <w:basedOn w:val="a1"/>
    <w:link w:val="a6"/>
    <w:uiPriority w:val="99"/>
    <w:semiHidden/>
    <w:unhideWhenUsed/>
    <w:qFormat/>
  </w:style>
  <w:style w:type="paragraph" w:styleId="a7">
    <w:name w:val="endnote text"/>
    <w:basedOn w:val="a1"/>
    <w:link w:val="a8"/>
    <w:uiPriority w:val="99"/>
    <w:semiHidden/>
    <w:unhideWhenUsed/>
    <w:qFormat/>
  </w:style>
  <w:style w:type="paragraph" w:styleId="a9">
    <w:name w:val="footer"/>
    <w:basedOn w:val="a1"/>
    <w:link w:val="aa"/>
    <w:uiPriority w:val="99"/>
    <w:unhideWhenUsed/>
    <w:qFormat/>
    <w:pPr>
      <w:tabs>
        <w:tab w:val="center" w:pos="4153"/>
        <w:tab w:val="right" w:pos="8306"/>
      </w:tabs>
    </w:pPr>
    <w:rPr>
      <w:sz w:val="18"/>
      <w:szCs w:val="18"/>
    </w:rPr>
  </w:style>
  <w:style w:type="paragraph" w:styleId="ab">
    <w:name w:val="header"/>
    <w:basedOn w:val="a1"/>
    <w:link w:val="ac"/>
    <w:uiPriority w:val="99"/>
    <w:unhideWhenUsed/>
    <w:pPr>
      <w:pBdr>
        <w:bottom w:val="single" w:sz="6" w:space="1" w:color="auto"/>
      </w:pBdr>
      <w:tabs>
        <w:tab w:val="center" w:pos="4153"/>
        <w:tab w:val="right" w:pos="8306"/>
      </w:tabs>
      <w:jc w:val="center"/>
    </w:pPr>
    <w:rPr>
      <w:sz w:val="18"/>
      <w:szCs w:val="18"/>
    </w:rPr>
  </w:style>
  <w:style w:type="paragraph" w:styleId="ad">
    <w:name w:val="footnote text"/>
    <w:basedOn w:val="a1"/>
    <w:link w:val="ae"/>
    <w:uiPriority w:val="99"/>
    <w:semiHidden/>
    <w:unhideWhenUsed/>
    <w:qFormat/>
    <w:rPr>
      <w:sz w:val="18"/>
      <w:szCs w:val="18"/>
    </w:rPr>
  </w:style>
  <w:style w:type="paragraph" w:styleId="af">
    <w:name w:val="Title"/>
    <w:basedOn w:val="a1"/>
    <w:next w:val="a1"/>
    <w:link w:val="af0"/>
    <w:uiPriority w:val="10"/>
    <w:qFormat/>
    <w:pPr>
      <w:spacing w:before="240" w:after="60"/>
      <w:jc w:val="center"/>
      <w:outlineLvl w:val="0"/>
    </w:pPr>
    <w:rPr>
      <w:rFonts w:asciiTheme="majorHAnsi" w:eastAsiaTheme="majorEastAsia" w:hAnsiTheme="majorHAnsi" w:cstheme="majorBidi"/>
      <w:b/>
      <w:bCs/>
      <w:sz w:val="32"/>
      <w:szCs w:val="32"/>
    </w:rPr>
  </w:style>
  <w:style w:type="paragraph" w:styleId="af1">
    <w:name w:val="annotation subject"/>
    <w:basedOn w:val="a5"/>
    <w:next w:val="a5"/>
    <w:link w:val="af2"/>
    <w:uiPriority w:val="99"/>
    <w:semiHidden/>
    <w:unhideWhenUsed/>
    <w:rPr>
      <w:b/>
      <w:bCs/>
    </w:rPr>
  </w:style>
  <w:style w:type="table" w:styleId="af3">
    <w:name w:val="Table Grid"/>
    <w:basedOn w:val="a3"/>
    <w:uiPriority w:val="59"/>
    <w:qFormat/>
    <w:rPr>
      <w:rFonts w:ascii="Calibri" w:eastAsia="宋体"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ndnote reference"/>
    <w:basedOn w:val="a2"/>
    <w:uiPriority w:val="99"/>
    <w:semiHidden/>
    <w:unhideWhenUsed/>
    <w:rPr>
      <w:vertAlign w:val="superscript"/>
    </w:rPr>
  </w:style>
  <w:style w:type="character" w:styleId="af5">
    <w:name w:val="Hyperlink"/>
    <w:basedOn w:val="a2"/>
    <w:uiPriority w:val="99"/>
    <w:unhideWhenUsed/>
    <w:qFormat/>
    <w:rPr>
      <w:color w:val="0563C1" w:themeColor="hyperlink"/>
      <w:u w:val="single"/>
    </w:rPr>
  </w:style>
  <w:style w:type="character" w:styleId="af6">
    <w:name w:val="annotation reference"/>
    <w:basedOn w:val="a2"/>
    <w:uiPriority w:val="99"/>
    <w:semiHidden/>
    <w:unhideWhenUsed/>
    <w:qFormat/>
    <w:rPr>
      <w:sz w:val="21"/>
      <w:szCs w:val="21"/>
    </w:rPr>
  </w:style>
  <w:style w:type="character" w:styleId="af7">
    <w:name w:val="footnote reference"/>
    <w:basedOn w:val="a2"/>
    <w:uiPriority w:val="99"/>
    <w:semiHidden/>
    <w:unhideWhenUsed/>
    <w:qFormat/>
    <w:rPr>
      <w:vertAlign w:val="superscript"/>
    </w:rPr>
  </w:style>
  <w:style w:type="paragraph" w:customStyle="1" w:styleId="af8">
    <w:name w:val="文档编号"/>
    <w:basedOn w:val="a1"/>
    <w:link w:val="af9"/>
    <w:qFormat/>
    <w:rPr>
      <w:sz w:val="28"/>
    </w:rPr>
  </w:style>
  <w:style w:type="character" w:customStyle="1" w:styleId="af9">
    <w:name w:val="文档编号 字符"/>
    <w:basedOn w:val="a2"/>
    <w:link w:val="af8"/>
    <w:qFormat/>
    <w:rPr>
      <w:rFonts w:ascii="思源黑体 CN Normal" w:eastAsia="思源黑体 CN Normal" w:hAnsi="思源黑体 CN Normal" w:cs="思源黑体 CN Normal"/>
      <w:color w:val="404040" w:themeColor="text1" w:themeTint="BF"/>
      <w:sz w:val="28"/>
      <w:szCs w:val="21"/>
    </w:rPr>
  </w:style>
  <w:style w:type="character" w:customStyle="1" w:styleId="21">
    <w:name w:val="标题 2 字符"/>
    <w:basedOn w:val="a2"/>
    <w:link w:val="2"/>
    <w:uiPriority w:val="9"/>
    <w:qFormat/>
    <w:rPr>
      <w:rFonts w:ascii="思源黑体 CN Normal" w:eastAsia="思源黑体 CN Normal" w:hAnsi="思源黑体 CN Normal" w:cs="思源黑体 CN Normal"/>
      <w:b/>
      <w:color w:val="404040" w:themeColor="text1" w:themeTint="BF"/>
      <w:sz w:val="36"/>
      <w:szCs w:val="21"/>
    </w:rPr>
  </w:style>
  <w:style w:type="character" w:customStyle="1" w:styleId="11">
    <w:name w:val="标题 1 字符"/>
    <w:basedOn w:val="a2"/>
    <w:link w:val="10"/>
    <w:uiPriority w:val="9"/>
    <w:qFormat/>
    <w:rPr>
      <w:rFonts w:ascii="思源黑体 CN Medium" w:eastAsia="思源黑体 CN Medium" w:hAnsi="思源黑体 CN Medium" w:cs="思源黑体 CN Normal"/>
      <w:bCs/>
      <w:color w:val="404040" w:themeColor="text1" w:themeTint="BF"/>
      <w:kern w:val="44"/>
      <w:sz w:val="36"/>
      <w:szCs w:val="44"/>
    </w:rPr>
  </w:style>
  <w:style w:type="paragraph" w:customStyle="1" w:styleId="a">
    <w:name w:val="图标"/>
    <w:link w:val="afa"/>
    <w:qFormat/>
    <w:pPr>
      <w:numPr>
        <w:ilvl w:val="6"/>
        <w:numId w:val="1"/>
      </w:numPr>
      <w:spacing w:afterLines="50" w:after="50" w:line="360" w:lineRule="auto"/>
      <w:jc w:val="center"/>
    </w:pPr>
    <w:rPr>
      <w:rFonts w:ascii="思源黑体 CN Normal" w:eastAsia="思源黑体 CN Normal" w:hAnsi="思源黑体 CN Normal" w:cs="思源黑体 CN Normal"/>
      <w:b/>
      <w:color w:val="404040" w:themeColor="text1" w:themeTint="BF"/>
      <w:kern w:val="2"/>
      <w:sz w:val="21"/>
      <w:szCs w:val="21"/>
    </w:rPr>
  </w:style>
  <w:style w:type="character" w:customStyle="1" w:styleId="afa">
    <w:name w:val="图标 字符"/>
    <w:basedOn w:val="a2"/>
    <w:link w:val="a"/>
    <w:rPr>
      <w:rFonts w:ascii="思源黑体 CN Normal" w:eastAsia="思源黑体 CN Normal" w:hAnsi="思源黑体 CN Normal" w:cs="思源黑体 CN Normal"/>
      <w:b/>
      <w:color w:val="404040" w:themeColor="text1" w:themeTint="BF"/>
      <w:szCs w:val="21"/>
    </w:rPr>
  </w:style>
  <w:style w:type="character" w:customStyle="1" w:styleId="30">
    <w:name w:val="标题 3 字符"/>
    <w:basedOn w:val="a2"/>
    <w:link w:val="3"/>
    <w:uiPriority w:val="9"/>
    <w:qFormat/>
    <w:rPr>
      <w:rFonts w:ascii="思源黑体 CN Normal" w:eastAsia="思源黑体 CN Medium" w:hAnsi="思源黑体 CN Normal" w:cs="思源黑体 CN Normal"/>
      <w:bCs/>
      <w:color w:val="404040" w:themeColor="text1" w:themeTint="BF"/>
      <w:sz w:val="28"/>
      <w:szCs w:val="32"/>
    </w:rPr>
  </w:style>
  <w:style w:type="paragraph" w:customStyle="1" w:styleId="1">
    <w:name w:val="表格中的1级项目列表"/>
    <w:basedOn w:val="afb"/>
    <w:link w:val="12"/>
    <w:qFormat/>
    <w:pPr>
      <w:keepNext/>
      <w:numPr>
        <w:numId w:val="2"/>
      </w:numPr>
      <w:adjustRightInd w:val="0"/>
    </w:pPr>
  </w:style>
  <w:style w:type="paragraph" w:customStyle="1" w:styleId="afb">
    <w:name w:val="表格"/>
    <w:basedOn w:val="a1"/>
    <w:qFormat/>
    <w:pPr>
      <w:spacing w:beforeLines="0" w:before="0"/>
    </w:pPr>
    <w:rPr>
      <w:kern w:val="0"/>
      <w:sz w:val="18"/>
      <w:szCs w:val="18"/>
    </w:rPr>
  </w:style>
  <w:style w:type="character" w:customStyle="1" w:styleId="12">
    <w:name w:val="表格中的1级项目列表 字符"/>
    <w:basedOn w:val="a2"/>
    <w:link w:val="1"/>
    <w:qFormat/>
    <w:rPr>
      <w:rFonts w:ascii="思源黑体 CN Normal" w:eastAsia="思源黑体 CN Normal" w:hAnsi="思源黑体 CN Normal" w:cs="思源黑体 CN Normal"/>
      <w:color w:val="404040" w:themeColor="text1" w:themeTint="BF"/>
      <w:kern w:val="0"/>
      <w:sz w:val="18"/>
      <w:szCs w:val="18"/>
    </w:rPr>
  </w:style>
  <w:style w:type="character" w:customStyle="1" w:styleId="40">
    <w:name w:val="标题 4 字符"/>
    <w:basedOn w:val="a2"/>
    <w:link w:val="4"/>
    <w:uiPriority w:val="9"/>
    <w:qFormat/>
    <w:rPr>
      <w:rFonts w:ascii="思源黑体 CN Normal" w:eastAsia="思源黑体 CN Medium" w:hAnsi="思源黑体 CN Normal" w:cstheme="majorBidi"/>
      <w:bCs/>
      <w:color w:val="404040" w:themeColor="text1" w:themeTint="BF"/>
      <w:sz w:val="24"/>
      <w:szCs w:val="28"/>
    </w:rPr>
  </w:style>
  <w:style w:type="character" w:customStyle="1" w:styleId="ac">
    <w:name w:val="页眉 字符"/>
    <w:basedOn w:val="a2"/>
    <w:link w:val="ab"/>
    <w:uiPriority w:val="99"/>
    <w:qFormat/>
    <w:rPr>
      <w:rFonts w:ascii="思源黑体 CN Normal" w:eastAsia="思源黑体 CN Normal" w:hAnsi="思源黑体 CN Normal" w:cs="思源黑体 CN Normal"/>
      <w:color w:val="404040" w:themeColor="text1" w:themeTint="BF"/>
      <w:sz w:val="18"/>
      <w:szCs w:val="18"/>
    </w:rPr>
  </w:style>
  <w:style w:type="character" w:customStyle="1" w:styleId="aa">
    <w:name w:val="页脚 字符"/>
    <w:basedOn w:val="a2"/>
    <w:link w:val="a9"/>
    <w:uiPriority w:val="99"/>
    <w:qFormat/>
    <w:rPr>
      <w:rFonts w:ascii="思源黑体 CN Normal" w:eastAsia="思源黑体 CN Normal" w:hAnsi="思源黑体 CN Normal" w:cs="思源黑体 CN Normal"/>
      <w:color w:val="404040" w:themeColor="text1" w:themeTint="BF"/>
      <w:sz w:val="18"/>
      <w:szCs w:val="18"/>
    </w:rPr>
  </w:style>
  <w:style w:type="paragraph" w:styleId="afc">
    <w:name w:val="List Paragraph"/>
    <w:basedOn w:val="a1"/>
    <w:uiPriority w:val="34"/>
    <w:qFormat/>
    <w:pPr>
      <w:ind w:firstLineChars="200" w:firstLine="420"/>
    </w:pPr>
  </w:style>
  <w:style w:type="paragraph" w:customStyle="1" w:styleId="20">
    <w:name w:val="表格中的2级项目列表"/>
    <w:basedOn w:val="1"/>
    <w:link w:val="22"/>
    <w:qFormat/>
    <w:pPr>
      <w:numPr>
        <w:numId w:val="3"/>
      </w:numPr>
    </w:pPr>
    <w:rPr>
      <w:szCs w:val="20"/>
    </w:rPr>
  </w:style>
  <w:style w:type="character" w:customStyle="1" w:styleId="22">
    <w:name w:val="表格中的2级项目列表 字符"/>
    <w:basedOn w:val="12"/>
    <w:link w:val="20"/>
    <w:qFormat/>
    <w:rPr>
      <w:rFonts w:ascii="思源黑体 CN Normal" w:eastAsia="思源黑体 CN Normal" w:hAnsi="思源黑体 CN Normal" w:cs="思源黑体 CN Normal"/>
      <w:color w:val="404040" w:themeColor="text1" w:themeTint="BF"/>
      <w:kern w:val="0"/>
      <w:sz w:val="18"/>
      <w:szCs w:val="20"/>
    </w:rPr>
  </w:style>
  <w:style w:type="character" w:customStyle="1" w:styleId="a6">
    <w:name w:val="批注文字 字符"/>
    <w:basedOn w:val="a2"/>
    <w:link w:val="a5"/>
    <w:uiPriority w:val="99"/>
    <w:semiHidden/>
    <w:rPr>
      <w:rFonts w:ascii="思源黑体 CN Normal" w:eastAsia="思源黑体 CN Normal" w:hAnsi="思源黑体 CN Normal" w:cs="思源黑体 CN Normal"/>
      <w:color w:val="404040" w:themeColor="text1" w:themeTint="BF"/>
      <w:szCs w:val="21"/>
    </w:rPr>
  </w:style>
  <w:style w:type="character" w:customStyle="1" w:styleId="af2">
    <w:name w:val="批注主题 字符"/>
    <w:basedOn w:val="a6"/>
    <w:link w:val="af1"/>
    <w:uiPriority w:val="99"/>
    <w:semiHidden/>
    <w:qFormat/>
    <w:rPr>
      <w:rFonts w:ascii="思源黑体 CN Normal" w:eastAsia="思源黑体 CN Normal" w:hAnsi="思源黑体 CN Normal" w:cs="思源黑体 CN Normal"/>
      <w:b/>
      <w:bCs/>
      <w:color w:val="404040" w:themeColor="text1" w:themeTint="BF"/>
      <w:szCs w:val="21"/>
    </w:rPr>
  </w:style>
  <w:style w:type="character" w:customStyle="1" w:styleId="13">
    <w:name w:val="未处理的提及1"/>
    <w:basedOn w:val="a2"/>
    <w:uiPriority w:val="99"/>
    <w:semiHidden/>
    <w:unhideWhenUsed/>
    <w:qFormat/>
    <w:rPr>
      <w:color w:val="605E5C"/>
      <w:shd w:val="clear" w:color="auto" w:fill="E1DFDD"/>
    </w:rPr>
  </w:style>
  <w:style w:type="paragraph" w:customStyle="1" w:styleId="14">
    <w:name w:val="无间隔1"/>
    <w:uiPriority w:val="1"/>
    <w:qFormat/>
    <w:pPr>
      <w:widowControl w:val="0"/>
      <w:jc w:val="both"/>
    </w:pPr>
    <w:rPr>
      <w:rFonts w:ascii="Calibri" w:eastAsia="宋体" w:hAnsi="Calibri" w:cs="Times New Roman"/>
      <w:kern w:val="2"/>
      <w:sz w:val="21"/>
      <w:szCs w:val="21"/>
    </w:rPr>
  </w:style>
  <w:style w:type="paragraph" w:customStyle="1" w:styleId="afd">
    <w:name w:val="表头"/>
    <w:basedOn w:val="afb"/>
    <w:qFormat/>
    <w:rPr>
      <w:rFonts w:ascii="思源黑体 CN Medium" w:eastAsia="思源黑体 CN Medium" w:hAnsi="思源黑体 CN Medium"/>
    </w:rPr>
  </w:style>
  <w:style w:type="paragraph" w:customStyle="1" w:styleId="a0">
    <w:name w:val="产品特点项目符号"/>
    <w:basedOn w:val="afc"/>
    <w:qFormat/>
    <w:pPr>
      <w:numPr>
        <w:numId w:val="4"/>
      </w:numPr>
      <w:spacing w:beforeLines="0" w:before="0"/>
      <w:ind w:firstLineChars="0" w:firstLine="0"/>
    </w:pPr>
  </w:style>
  <w:style w:type="paragraph" w:customStyle="1" w:styleId="15">
    <w:name w:val="1级标题"/>
    <w:basedOn w:val="3"/>
    <w:qFormat/>
    <w:pPr>
      <w:spacing w:after="156"/>
    </w:pPr>
    <w:rPr>
      <w:rFonts w:ascii="思源黑体 CN Medium" w:hAnsi="思源黑体 CN Medium"/>
      <w:color w:val="5B9BD5" w:themeColor="accent5"/>
      <w14:textFill>
        <w14:solidFill>
          <w14:schemeClr w14:val="accent5">
            <w14:lumMod w14:val="75000"/>
            <w14:lumMod w14:val="75000"/>
            <w14:lumOff w14:val="25000"/>
          </w14:schemeClr>
        </w14:solidFill>
      </w14:textFill>
    </w:rPr>
  </w:style>
  <w:style w:type="paragraph" w:customStyle="1" w:styleId="23">
    <w:name w:val="2级标题"/>
    <w:basedOn w:val="15"/>
    <w:qFormat/>
    <w:pPr>
      <w:spacing w:beforeLines="50" w:before="50" w:after="50"/>
    </w:pPr>
    <w:rPr>
      <w:color w:val="000000" w:themeColor="text1"/>
      <w:sz w:val="24"/>
      <w14:textFill>
        <w14:solidFill>
          <w14:schemeClr w14:val="tx1">
            <w14:lumMod w14:val="75000"/>
            <w14:lumOff w14:val="25000"/>
            <w14:lumMod w14:val="75000"/>
            <w14:lumMod w14:val="75000"/>
            <w14:lumOff w14:val="25000"/>
          </w14:schemeClr>
        </w14:solidFill>
      </w14:textFill>
    </w:rPr>
  </w:style>
  <w:style w:type="paragraph" w:customStyle="1" w:styleId="31">
    <w:name w:val="3级标题"/>
    <w:basedOn w:val="23"/>
    <w:qFormat/>
    <w:pPr>
      <w:spacing w:afterLines="0" w:after="0"/>
    </w:pPr>
    <w:rPr>
      <w:color w:val="000000"/>
      <w:sz w:val="21"/>
      <w14:textFill>
        <w14:solidFill>
          <w14:srgbClr w14:val="000000">
            <w14:lumMod w14:val="75000"/>
            <w14:lumOff w14:val="25000"/>
          </w14:srgbClr>
        </w14:solidFill>
      </w14:textFill>
    </w:rPr>
  </w:style>
  <w:style w:type="table" w:customStyle="1" w:styleId="TableGrid1">
    <w:name w:val="Table Grid1"/>
    <w:basedOn w:val="a3"/>
    <w:uiPriority w:val="59"/>
    <w:qFormat/>
    <w:rPr>
      <w:rFonts w:ascii="Calibri" w:eastAsia="宋体"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浅色1"/>
    <w:basedOn w:val="a3"/>
    <w:uiPriority w:val="40"/>
    <w:rPr>
      <w:rFonts w:eastAsia="思源黑体 CN Normal"/>
      <w:color w:val="404040" w:themeColor="text1" w:themeTint="BF"/>
      <w:sz w:val="18"/>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opy-box">
    <w:name w:val="copy-box"/>
    <w:basedOn w:val="a2"/>
  </w:style>
  <w:style w:type="paragraph" w:customStyle="1" w:styleId="afe">
    <w:name w:val="表格标题"/>
    <w:basedOn w:val="afb"/>
    <w:qFormat/>
    <w:rPr>
      <w:rFonts w:ascii="思源黑体 CN Medium" w:eastAsia="思源黑体 CN Medium" w:hAnsi="思源黑体 CN Medium"/>
    </w:rPr>
  </w:style>
  <w:style w:type="character" w:customStyle="1" w:styleId="af0">
    <w:name w:val="标题 字符"/>
    <w:basedOn w:val="a2"/>
    <w:link w:val="af"/>
    <w:uiPriority w:val="10"/>
    <w:rPr>
      <w:rFonts w:asciiTheme="majorHAnsi" w:eastAsiaTheme="majorEastAsia" w:hAnsiTheme="majorHAnsi" w:cstheme="majorBidi"/>
      <w:sz w:val="32"/>
      <w:szCs w:val="32"/>
    </w:rPr>
  </w:style>
  <w:style w:type="character" w:customStyle="1" w:styleId="a8">
    <w:name w:val="尾注文本 字符"/>
    <w:basedOn w:val="a2"/>
    <w:link w:val="a7"/>
    <w:uiPriority w:val="99"/>
    <w:semiHidden/>
    <w:rPr>
      <w:rFonts w:ascii="思源黑体 CN Normal" w:eastAsia="思源黑体 CN Normal" w:hAnsi="思源黑体 CN Normal" w:cs="思源黑体 CN Normal"/>
      <w:color w:val="404040" w:themeColor="text1" w:themeTint="BF"/>
      <w:szCs w:val="21"/>
    </w:rPr>
  </w:style>
  <w:style w:type="character" w:customStyle="1" w:styleId="ae">
    <w:name w:val="脚注文本 字符"/>
    <w:basedOn w:val="a2"/>
    <w:link w:val="ad"/>
    <w:uiPriority w:val="99"/>
    <w:semiHidden/>
    <w:qFormat/>
    <w:rPr>
      <w:rFonts w:ascii="思源黑体 CN Normal" w:eastAsia="思源黑体 CN Normal" w:hAnsi="思源黑体 CN Normal" w:cs="思源黑体 CN Normal"/>
      <w:color w:val="404040" w:themeColor="text1" w:themeTint="B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footer" Target="footer4.xml"/><Relationship Id="rId30" Type="http://schemas.openxmlformats.org/officeDocument/2006/relationships/theme" Target="theme/theme1.xml"/></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ngf\Desktop\&#35268;&#26684;&#20070;&#29256;&#24335;%20033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1"/>
    <customShpInfo spid="_x0000_s2050"/>
    <customShpInfo spid="_x0000_s2049"/>
    <customShpInfo spid="_x0000_s2054"/>
    <customShpInfo spid="_x0000_s2053"/>
    <customShpInfo spid="_x0000_s205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E2AFBA-F6FB-45E1-81E9-DBC608899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规格书版式 0330.dotx</Template>
  <TotalTime>17</TotalTime>
  <Pages>10</Pages>
  <Words>501</Words>
  <Characters>2856</Characters>
  <Application>Microsoft Office Word</Application>
  <DocSecurity>0</DocSecurity>
  <Lines>23</Lines>
  <Paragraphs>6</Paragraphs>
  <ScaleCrop>false</ScaleCrop>
  <Company/>
  <LinksUpToDate>false</LinksUpToDate>
  <CharactersWithSpaces>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X2m 版本规格书</dc:title>
  <dc:creator>Vicki</dc:creator>
  <cp:lastModifiedBy>高 辉</cp:lastModifiedBy>
  <cp:revision>10</cp:revision>
  <cp:lastPrinted>2022-11-29T08:30:00Z</cp:lastPrinted>
  <dcterms:created xsi:type="dcterms:W3CDTF">2022-11-29T08:15:00Z</dcterms:created>
  <dcterms:modified xsi:type="dcterms:W3CDTF">2022-12-03T07:15:00Z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8FCAD3F700FB41A092C3142ED2018B03</vt:lpwstr>
  </property>
</Properties>
</file>